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3D" w:rsidRDefault="004A7CF4" w:rsidP="00E9760C">
      <w:pPr>
        <w:pStyle w:val="Body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Wisdom’s Path to Profit</w:t>
      </w:r>
    </w:p>
    <w:p w:rsidR="00AE02BA" w:rsidRPr="00AE02BA" w:rsidRDefault="004A7CF4" w:rsidP="00E9760C">
      <w:pPr>
        <w:pStyle w:val="Body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i/>
          <w:sz w:val="24"/>
        </w:rPr>
        <w:t>Proverbs 2:1-11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4A7CF4" w:rsidRDefault="004A7CF4" w:rsidP="004A7CF4">
      <w:pPr>
        <w:pStyle w:val="ListParagraph"/>
        <w:numPr>
          <w:ilvl w:val="0"/>
          <w:numId w:val="9"/>
        </w:numPr>
        <w:rPr>
          <w:rFonts w:ascii="Century Gothic" w:hAnsi="Century Gothic" w:cs="Arial Unicode MS"/>
          <w:color w:val="000000"/>
        </w:rPr>
      </w:pPr>
      <w:r w:rsidRPr="004A7CF4">
        <w:rPr>
          <w:rFonts w:ascii="Century Gothic" w:hAnsi="Century Gothic" w:cs="Arial Unicode MS"/>
          <w:color w:val="000000"/>
        </w:rPr>
        <w:t>How is wisdom provided? Vv. 1, 5-6</w:t>
      </w: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P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pStyle w:val="ListParagraph"/>
        <w:numPr>
          <w:ilvl w:val="1"/>
          <w:numId w:val="9"/>
        </w:numPr>
        <w:rPr>
          <w:rFonts w:ascii="Century Gothic" w:hAnsi="Century Gothic" w:cs="Arial Unicode MS"/>
          <w:color w:val="000000"/>
        </w:rPr>
      </w:pPr>
      <w:r w:rsidRPr="004A7CF4">
        <w:rPr>
          <w:rFonts w:ascii="Century Gothic" w:hAnsi="Century Gothic" w:cs="Arial Unicode MS"/>
          <w:color w:val="000000"/>
        </w:rPr>
        <w:t>Are you growing in dependence?</w:t>
      </w: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P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Pr="004A7CF4" w:rsidRDefault="004A7CF4" w:rsidP="004A7CF4">
      <w:pPr>
        <w:pStyle w:val="ListParagraph"/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pStyle w:val="ListParagraph"/>
        <w:numPr>
          <w:ilvl w:val="0"/>
          <w:numId w:val="9"/>
        </w:numPr>
        <w:rPr>
          <w:rFonts w:ascii="Century Gothic" w:hAnsi="Century Gothic" w:cs="Arial Unicode MS"/>
          <w:color w:val="000000"/>
        </w:rPr>
      </w:pPr>
      <w:r w:rsidRPr="004A7CF4">
        <w:rPr>
          <w:rFonts w:ascii="Century Gothic" w:hAnsi="Century Gothic" w:cs="Arial Unicode MS"/>
          <w:color w:val="000000"/>
        </w:rPr>
        <w:t>How is wisdom pursued?  Vv. 2-4</w:t>
      </w: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P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pStyle w:val="ListParagraph"/>
        <w:numPr>
          <w:ilvl w:val="1"/>
          <w:numId w:val="9"/>
        </w:numPr>
        <w:rPr>
          <w:rFonts w:ascii="Century Gothic" w:hAnsi="Century Gothic" w:cs="Arial Unicode MS"/>
          <w:color w:val="000000"/>
        </w:rPr>
      </w:pPr>
      <w:r w:rsidRPr="004A7CF4">
        <w:rPr>
          <w:rFonts w:ascii="Century Gothic" w:hAnsi="Century Gothic" w:cs="Arial Unicode MS"/>
          <w:color w:val="000000"/>
        </w:rPr>
        <w:t>Are you cultivating diligence?</w:t>
      </w: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Pr="004A7CF4" w:rsidRDefault="004A7CF4" w:rsidP="004A7CF4">
      <w:pPr>
        <w:rPr>
          <w:rFonts w:ascii="Century Gothic" w:hAnsi="Century Gothic" w:cs="Arial Unicode MS"/>
          <w:color w:val="000000"/>
        </w:rPr>
      </w:pPr>
      <w:bookmarkStart w:id="0" w:name="_GoBack"/>
      <w:bookmarkEnd w:id="0"/>
    </w:p>
    <w:p w:rsidR="004A7CF4" w:rsidRPr="004A7CF4" w:rsidRDefault="004A7CF4" w:rsidP="004A7CF4">
      <w:pPr>
        <w:pStyle w:val="ListParagraph"/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pStyle w:val="ListParagraph"/>
        <w:numPr>
          <w:ilvl w:val="0"/>
          <w:numId w:val="9"/>
        </w:numPr>
        <w:rPr>
          <w:rFonts w:ascii="Century Gothic" w:hAnsi="Century Gothic" w:cs="Arial Unicode MS"/>
          <w:color w:val="000000"/>
        </w:rPr>
      </w:pPr>
      <w:r w:rsidRPr="004A7CF4">
        <w:rPr>
          <w:rFonts w:ascii="Century Gothic" w:hAnsi="Century Gothic" w:cs="Arial Unicode MS"/>
          <w:color w:val="000000"/>
        </w:rPr>
        <w:t>What will wisdom produce?  Vv. 7-11</w:t>
      </w: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A7CF4" w:rsidRPr="004A7CF4" w:rsidRDefault="004A7CF4" w:rsidP="004A7CF4">
      <w:pPr>
        <w:rPr>
          <w:rFonts w:ascii="Century Gothic" w:hAnsi="Century Gothic" w:cs="Arial Unicode MS"/>
          <w:color w:val="000000"/>
        </w:rPr>
      </w:pPr>
    </w:p>
    <w:p w:rsidR="00423147" w:rsidRPr="00B21571" w:rsidRDefault="004A7CF4" w:rsidP="004A7CF4">
      <w:pPr>
        <w:pStyle w:val="ListParagraph"/>
        <w:numPr>
          <w:ilvl w:val="1"/>
          <w:numId w:val="9"/>
        </w:numPr>
        <w:rPr>
          <w:rFonts w:ascii="Century Gothic" w:hAnsi="Century Gothic"/>
          <w:bCs/>
        </w:rPr>
      </w:pPr>
      <w:r w:rsidRPr="004A7CF4">
        <w:rPr>
          <w:rFonts w:ascii="Century Gothic" w:hAnsi="Century Gothic" w:cs="Arial Unicode MS"/>
          <w:color w:val="000000"/>
        </w:rPr>
        <w:t>Are you sensing delight as he redesigns you?</w:t>
      </w:r>
    </w:p>
    <w:sectPr w:rsidR="00423147" w:rsidRPr="00B21571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4A7CF4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July 13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1F5D"/>
    <w:multiLevelType w:val="hybridMultilevel"/>
    <w:tmpl w:val="2160E230"/>
    <w:lvl w:ilvl="0" w:tplc="F69E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725B"/>
    <w:multiLevelType w:val="hybridMultilevel"/>
    <w:tmpl w:val="B53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081465"/>
    <w:rsid w:val="0013383D"/>
    <w:rsid w:val="00294DE2"/>
    <w:rsid w:val="00423147"/>
    <w:rsid w:val="004329FD"/>
    <w:rsid w:val="004A7CF4"/>
    <w:rsid w:val="00552488"/>
    <w:rsid w:val="005E46B9"/>
    <w:rsid w:val="005F31B6"/>
    <w:rsid w:val="009925DD"/>
    <w:rsid w:val="00A120F6"/>
    <w:rsid w:val="00A14AD5"/>
    <w:rsid w:val="00A7680E"/>
    <w:rsid w:val="00AA0400"/>
    <w:rsid w:val="00AE02BA"/>
    <w:rsid w:val="00B04D14"/>
    <w:rsid w:val="00B14956"/>
    <w:rsid w:val="00B21571"/>
    <w:rsid w:val="00E60264"/>
    <w:rsid w:val="00E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3</cp:revision>
  <dcterms:created xsi:type="dcterms:W3CDTF">2014-07-10T14:23:00Z</dcterms:created>
  <dcterms:modified xsi:type="dcterms:W3CDTF">2014-07-10T14:25:00Z</dcterms:modified>
</cp:coreProperties>
</file>