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FA6109F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D62AF" w:rsidRPr="003D62AF">
                              <w:rPr>
                                <w:rFonts w:ascii="Palatino" w:hAnsi="Palatino"/>
                                <w:color w:val="1B6A95"/>
                              </w:rPr>
                              <w:t>Faith and Works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3D62AF" w:rsidRPr="003D62A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James 2:14-26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FA6109F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D62AF" w:rsidRPr="003D62AF">
                        <w:rPr>
                          <w:rFonts w:ascii="Palatino" w:hAnsi="Palatino"/>
                          <w:color w:val="1B6A95"/>
                        </w:rPr>
                        <w:t>Faith and Works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3D62AF" w:rsidRPr="003D62A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James 2:14-26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94EFB77" w14:textId="77777777" w:rsidR="003D62AF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1FA9ED9" w14:textId="77777777" w:rsidR="003D62AF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3D62AF">
        <w:rPr>
          <w:rFonts w:ascii="Palatino" w:hAnsi="Palatino" w:cs="Palatino"/>
          <w:color w:val="000000"/>
          <w:sz w:val="21"/>
          <w:szCs w:val="21"/>
        </w:rPr>
        <w:t xml:space="preserve">Question:  Do we actually </w:t>
      </w:r>
      <w:r w:rsidRPr="003D62AF">
        <w:rPr>
          <w:rFonts w:ascii="Palatino" w:hAnsi="Palatino" w:cs="Palatino"/>
          <w:i/>
          <w:iCs/>
          <w:color w:val="000000"/>
          <w:sz w:val="21"/>
          <w:szCs w:val="21"/>
        </w:rPr>
        <w:t>possess</w:t>
      </w:r>
      <w:r w:rsidRPr="003D62AF">
        <w:rPr>
          <w:rFonts w:ascii="Palatino" w:hAnsi="Palatino" w:cs="Palatino"/>
          <w:color w:val="000000"/>
          <w:sz w:val="21"/>
          <w:szCs w:val="21"/>
        </w:rPr>
        <w:t xml:space="preserve"> faith or merely </w:t>
      </w:r>
      <w:r w:rsidRPr="003D62AF">
        <w:rPr>
          <w:rFonts w:ascii="Palatino" w:hAnsi="Palatino" w:cs="Palatino"/>
          <w:i/>
          <w:iCs/>
          <w:color w:val="000000"/>
          <w:sz w:val="21"/>
          <w:szCs w:val="21"/>
        </w:rPr>
        <w:t>profess</w:t>
      </w:r>
      <w:r w:rsidRPr="003D62AF">
        <w:rPr>
          <w:rFonts w:ascii="Palatino" w:hAnsi="Palatino" w:cs="Palatino"/>
          <w:color w:val="000000"/>
          <w:sz w:val="21"/>
          <w:szCs w:val="21"/>
        </w:rPr>
        <w:t xml:space="preserve"> faith?</w:t>
      </w:r>
    </w:p>
    <w:p w14:paraId="78994A5E" w14:textId="77777777" w:rsidR="003D62AF" w:rsidRPr="003D62AF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69D8797" w14:textId="49811898" w:rsidR="003D62AF" w:rsidRPr="003D62AF" w:rsidRDefault="003D62AF" w:rsidP="003D62AF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3D62AF">
        <w:rPr>
          <w:rFonts w:ascii="Palatino" w:hAnsi="Palatino" w:cs="Palatino"/>
          <w:color w:val="000000"/>
          <w:sz w:val="21"/>
          <w:szCs w:val="21"/>
        </w:rPr>
        <w:t xml:space="preserve">James answers this central question thoroughly and teaches us that we must embrace what: </w:t>
      </w:r>
    </w:p>
    <w:p w14:paraId="6DFEC0C6" w14:textId="4E492DC3" w:rsidR="003D62AF" w:rsidRDefault="003D62AF" w:rsidP="003D62AF">
      <w:pPr>
        <w:pStyle w:val="ListParagraph"/>
        <w:numPr>
          <w:ilvl w:val="0"/>
          <w:numId w:val="40"/>
        </w:numPr>
        <w:tabs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ind w:right="39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 w:rsidRPr="003D62AF">
        <w:rPr>
          <w:rFonts w:ascii="Palatino" w:hAnsi="Palatino" w:cs="Palatino"/>
          <w:bCs/>
          <w:color w:val="000000"/>
          <w:sz w:val="21"/>
          <w:szCs w:val="21"/>
        </w:rPr>
        <w:t>true</w:t>
      </w:r>
      <w:proofErr w:type="gramEnd"/>
      <w:r w:rsidRPr="003D62AF">
        <w:rPr>
          <w:rFonts w:ascii="Palatino" w:hAnsi="Palatino" w:cs="Palatino"/>
          <w:bCs/>
          <w:color w:val="000000"/>
          <w:sz w:val="21"/>
          <w:szCs w:val="21"/>
        </w:rPr>
        <w:t xml:space="preserve"> faith is not: some right ideas expressed only in words and paired with passivity. (vv. 14-20)</w:t>
      </w:r>
    </w:p>
    <w:p w14:paraId="4F8D1A2C" w14:textId="77777777" w:rsidR="003D62AF" w:rsidRDefault="003D62AF" w:rsidP="003D62AF">
      <w:pPr>
        <w:tabs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ind w:right="39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B1CBCB" w14:textId="77777777" w:rsidR="003D62AF" w:rsidRDefault="003D62AF" w:rsidP="003D62AF">
      <w:pPr>
        <w:tabs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ind w:right="39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E3FB38" w14:textId="77777777" w:rsidR="003D62AF" w:rsidRDefault="003D62AF" w:rsidP="003D62AF">
      <w:pPr>
        <w:tabs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ind w:right="39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297054" w14:textId="77777777" w:rsidR="003D62AF" w:rsidRDefault="003D62AF" w:rsidP="003D62AF">
      <w:pPr>
        <w:tabs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ind w:right="39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676854" w14:textId="77777777" w:rsidR="003D62AF" w:rsidRDefault="003D62AF" w:rsidP="003D62AF">
      <w:pPr>
        <w:tabs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ind w:right="39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2F0972" w14:textId="77777777" w:rsidR="003D62AF" w:rsidRDefault="003D62AF" w:rsidP="003D62AF">
      <w:pPr>
        <w:tabs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ind w:right="39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8A4A6F" w14:textId="77777777" w:rsidR="003D62AF" w:rsidRDefault="003D62AF" w:rsidP="003D62AF">
      <w:pPr>
        <w:tabs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ind w:right="39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564D02" w14:textId="77777777" w:rsidR="003D62AF" w:rsidRPr="003D62AF" w:rsidRDefault="003D62AF" w:rsidP="003D62AF">
      <w:pPr>
        <w:tabs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ind w:right="397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365A4C" w14:textId="66EF8DC9" w:rsidR="003D62AF" w:rsidRDefault="003D62AF" w:rsidP="004C3FE0">
      <w:pPr>
        <w:pStyle w:val="ListParagraph"/>
        <w:numPr>
          <w:ilvl w:val="0"/>
          <w:numId w:val="40"/>
        </w:numPr>
        <w:tabs>
          <w:tab w:val="left" w:pos="160"/>
        </w:tabs>
        <w:suppressAutoHyphens/>
        <w:autoSpaceDE w:val="0"/>
        <w:autoSpaceDN w:val="0"/>
        <w:adjustRightInd w:val="0"/>
        <w:spacing w:after="1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 w:rsidRPr="003D62AF">
        <w:rPr>
          <w:rFonts w:ascii="Palatino" w:hAnsi="Palatino" w:cs="Palatino"/>
          <w:bCs/>
          <w:color w:val="000000"/>
          <w:sz w:val="21"/>
          <w:szCs w:val="21"/>
        </w:rPr>
        <w:t>true</w:t>
      </w:r>
      <w:proofErr w:type="gramEnd"/>
      <w:r w:rsidRPr="003D62AF">
        <w:rPr>
          <w:rFonts w:ascii="Palatino" w:hAnsi="Palatino" w:cs="Palatino"/>
          <w:bCs/>
          <w:color w:val="000000"/>
          <w:sz w:val="21"/>
          <w:szCs w:val="21"/>
        </w:rPr>
        <w:t xml:space="preserve"> faith is: deep conviction, given by God, from which fruitful deeds and life-giving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Pr="003D62AF">
        <w:rPr>
          <w:rFonts w:ascii="Palatino" w:hAnsi="Palatino" w:cs="Palatino"/>
          <w:bCs/>
          <w:color w:val="000000"/>
          <w:sz w:val="21"/>
          <w:szCs w:val="21"/>
        </w:rPr>
        <w:t>works naturally flow.</w:t>
      </w:r>
      <w:r w:rsidR="004C3FE0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bookmarkStart w:id="0" w:name="_GoBack"/>
      <w:bookmarkEnd w:id="0"/>
      <w:r w:rsidRPr="003D62AF">
        <w:rPr>
          <w:rFonts w:ascii="Palatino" w:hAnsi="Palatino" w:cs="Palatino"/>
          <w:bCs/>
          <w:color w:val="000000"/>
          <w:sz w:val="21"/>
          <w:szCs w:val="21"/>
        </w:rPr>
        <w:t>(vv. 24 and 26)</w:t>
      </w:r>
    </w:p>
    <w:p w14:paraId="41D5008C" w14:textId="77777777" w:rsidR="003D62AF" w:rsidRDefault="003D62AF" w:rsidP="003D62A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9C013F" w14:textId="77777777" w:rsidR="003D62AF" w:rsidRDefault="003D62AF" w:rsidP="003D62A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1A0209" w14:textId="77777777" w:rsidR="003D62AF" w:rsidRDefault="003D62AF" w:rsidP="003D62A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C73051" w14:textId="77777777" w:rsidR="003D62AF" w:rsidRDefault="003D62AF" w:rsidP="003D62A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95592F" w14:textId="77777777" w:rsidR="003D62AF" w:rsidRDefault="003D62AF" w:rsidP="003D62A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8B3E09" w14:textId="77777777" w:rsidR="003D62AF" w:rsidRDefault="003D62AF" w:rsidP="003D62A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E87D8C" w14:textId="77777777" w:rsidR="003D62AF" w:rsidRDefault="003D62AF" w:rsidP="003D62A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251C0C" w14:textId="77777777" w:rsidR="003D62AF" w:rsidRPr="003D62AF" w:rsidRDefault="003D62AF" w:rsidP="003D62A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="1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6B8656" w14:textId="7D3304E0" w:rsidR="00632D66" w:rsidRPr="003D62AF" w:rsidRDefault="003D62AF" w:rsidP="003D62AF">
      <w:pPr>
        <w:pStyle w:val="ListParagraph"/>
        <w:numPr>
          <w:ilvl w:val="0"/>
          <w:numId w:val="40"/>
        </w:numPr>
        <w:spacing w:after="120"/>
        <w:ind w:right="122"/>
        <w:rPr>
          <w:rFonts w:ascii="Palatino Linotype" w:hAnsi="Palatino Linotype"/>
          <w:i/>
          <w:iCs/>
          <w:lang w:bidi="he-IL"/>
        </w:rPr>
      </w:pPr>
      <w:proofErr w:type="gramStart"/>
      <w:r w:rsidRPr="003D62AF">
        <w:rPr>
          <w:rFonts w:ascii="Palatino" w:hAnsi="Palatino" w:cs="Palatino"/>
          <w:bCs/>
          <w:color w:val="000000"/>
          <w:sz w:val="21"/>
          <w:szCs w:val="21"/>
        </w:rPr>
        <w:t>true</w:t>
      </w:r>
      <w:proofErr w:type="gramEnd"/>
      <w:r w:rsidRPr="003D62AF">
        <w:rPr>
          <w:rFonts w:ascii="Palatino" w:hAnsi="Palatino" w:cs="Palatino"/>
          <w:bCs/>
          <w:color w:val="000000"/>
          <w:sz w:val="21"/>
          <w:szCs w:val="21"/>
        </w:rPr>
        <w:t xml:space="preserve"> faith looks like: Abraham obeying and Rahab risking. (vv. 21-25)</w:t>
      </w:r>
    </w:p>
    <w:sectPr w:rsidR="00632D66" w:rsidRPr="003D62AF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5607"/>
    <w:multiLevelType w:val="hybridMultilevel"/>
    <w:tmpl w:val="16BA55EC"/>
    <w:lvl w:ilvl="0" w:tplc="47223F2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148A2FB6"/>
    <w:multiLevelType w:val="hybridMultilevel"/>
    <w:tmpl w:val="44583492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06B1B"/>
    <w:multiLevelType w:val="hybridMultilevel"/>
    <w:tmpl w:val="8B0EFA9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44A2C89"/>
    <w:multiLevelType w:val="hybridMultilevel"/>
    <w:tmpl w:val="5DAE619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4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515A"/>
    <w:multiLevelType w:val="hybridMultilevel"/>
    <w:tmpl w:val="CFAC9098"/>
    <w:lvl w:ilvl="0" w:tplc="C7B4C0D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271C"/>
    <w:multiLevelType w:val="hybridMultilevel"/>
    <w:tmpl w:val="1774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5010DF"/>
    <w:multiLevelType w:val="hybridMultilevel"/>
    <w:tmpl w:val="DB920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5" w15:restartNumberingAfterBreak="0">
    <w:nsid w:val="48FD51E9"/>
    <w:multiLevelType w:val="hybridMultilevel"/>
    <w:tmpl w:val="147070CC"/>
    <w:lvl w:ilvl="0" w:tplc="BF70C494">
      <w:start w:val="1"/>
      <w:numFmt w:val="lowerLetter"/>
      <w:lvlText w:val="%1."/>
      <w:lvlJc w:val="left"/>
      <w:pPr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C260CB"/>
    <w:multiLevelType w:val="hybridMultilevel"/>
    <w:tmpl w:val="528C58D8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0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3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5" w15:restartNumberingAfterBreak="0">
    <w:nsid w:val="74541908"/>
    <w:multiLevelType w:val="hybridMultilevel"/>
    <w:tmpl w:val="F6360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32"/>
  </w:num>
  <w:num w:numId="5">
    <w:abstractNumId w:val="27"/>
  </w:num>
  <w:num w:numId="6">
    <w:abstractNumId w:val="8"/>
  </w:num>
  <w:num w:numId="7">
    <w:abstractNumId w:val="4"/>
  </w:num>
  <w:num w:numId="8">
    <w:abstractNumId w:val="15"/>
  </w:num>
  <w:num w:numId="9">
    <w:abstractNumId w:val="9"/>
  </w:num>
  <w:num w:numId="10">
    <w:abstractNumId w:val="26"/>
  </w:num>
  <w:num w:numId="11">
    <w:abstractNumId w:val="5"/>
  </w:num>
  <w:num w:numId="12">
    <w:abstractNumId w:val="14"/>
  </w:num>
  <w:num w:numId="13">
    <w:abstractNumId w:val="18"/>
  </w:num>
  <w:num w:numId="14">
    <w:abstractNumId w:val="31"/>
  </w:num>
  <w:num w:numId="15">
    <w:abstractNumId w:val="7"/>
  </w:num>
  <w:num w:numId="16">
    <w:abstractNumId w:val="33"/>
  </w:num>
  <w:num w:numId="17">
    <w:abstractNumId w:val="10"/>
  </w:num>
  <w:num w:numId="18">
    <w:abstractNumId w:val="34"/>
  </w:num>
  <w:num w:numId="19">
    <w:abstractNumId w:val="36"/>
  </w:num>
  <w:num w:numId="20">
    <w:abstractNumId w:val="39"/>
  </w:num>
  <w:num w:numId="21">
    <w:abstractNumId w:val="13"/>
  </w:num>
  <w:num w:numId="22">
    <w:abstractNumId w:val="2"/>
  </w:num>
  <w:num w:numId="23">
    <w:abstractNumId w:val="6"/>
  </w:num>
  <w:num w:numId="24">
    <w:abstractNumId w:val="30"/>
  </w:num>
  <w:num w:numId="25">
    <w:abstractNumId w:val="28"/>
  </w:num>
  <w:num w:numId="26">
    <w:abstractNumId w:val="38"/>
  </w:num>
  <w:num w:numId="27">
    <w:abstractNumId w:val="16"/>
  </w:num>
  <w:num w:numId="28">
    <w:abstractNumId w:val="19"/>
  </w:num>
  <w:num w:numId="29">
    <w:abstractNumId w:val="37"/>
  </w:num>
  <w:num w:numId="30">
    <w:abstractNumId w:val="0"/>
  </w:num>
  <w:num w:numId="31">
    <w:abstractNumId w:val="20"/>
  </w:num>
  <w:num w:numId="32">
    <w:abstractNumId w:val="3"/>
  </w:num>
  <w:num w:numId="33">
    <w:abstractNumId w:val="12"/>
  </w:num>
  <w:num w:numId="34">
    <w:abstractNumId w:val="29"/>
  </w:num>
  <w:num w:numId="35">
    <w:abstractNumId w:val="11"/>
  </w:num>
  <w:num w:numId="36">
    <w:abstractNumId w:val="17"/>
  </w:num>
  <w:num w:numId="37">
    <w:abstractNumId w:val="1"/>
  </w:num>
  <w:num w:numId="38">
    <w:abstractNumId w:val="25"/>
  </w:num>
  <w:num w:numId="39">
    <w:abstractNumId w:val="3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05A87"/>
    <w:rsid w:val="00006A4D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E305E"/>
    <w:rsid w:val="003E4017"/>
    <w:rsid w:val="003F5422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B7B"/>
    <w:rsid w:val="005B57B8"/>
    <w:rsid w:val="005D0A83"/>
    <w:rsid w:val="005E651C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5565"/>
    <w:rsid w:val="006F45FB"/>
    <w:rsid w:val="00701FDE"/>
    <w:rsid w:val="00703357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43D7C"/>
    <w:rsid w:val="00D64610"/>
    <w:rsid w:val="00D80A1D"/>
    <w:rsid w:val="00D8775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74EDB-43AB-40FC-A97D-7E04D336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13</cp:revision>
  <cp:lastPrinted>2015-02-26T14:41:00Z</cp:lastPrinted>
  <dcterms:created xsi:type="dcterms:W3CDTF">2017-04-13T15:06:00Z</dcterms:created>
  <dcterms:modified xsi:type="dcterms:W3CDTF">2017-06-07T17:27:00Z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