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57380985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527D89">
                              <w:rPr>
                                <w:rFonts w:ascii="Palatino" w:hAnsi="Palatino"/>
                                <w:color w:val="1B6A95"/>
                              </w:rPr>
                              <w:t>The Conversion of Saul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527D89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Acts 9:1-9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57380985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527D89">
                        <w:rPr>
                          <w:rFonts w:ascii="Palatino" w:hAnsi="Palatino"/>
                          <w:color w:val="1B6A95"/>
                        </w:rPr>
                        <w:t>The Conversion of Saul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527D89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Acts 9:1-9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5F41E576" w14:textId="3F545907" w:rsidR="00531684" w:rsidRPr="00C35B94" w:rsidRDefault="008534E6" w:rsidP="00C35B94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6AD895E6" w14:textId="4728CDB2" w:rsidR="00C35B94" w:rsidRDefault="00527D89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Saul: rabid hunter of the Lord’s people</w:t>
      </w:r>
      <w:r w:rsidR="00563BDC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>
        <w:rPr>
          <w:rFonts w:ascii="Palatino" w:hAnsi="Palatino" w:cs="Palatino"/>
          <w:bCs/>
          <w:color w:val="000000"/>
          <w:sz w:val="21"/>
          <w:szCs w:val="21"/>
        </w:rPr>
        <w:t>9:1-2, 22:3-5, 26:9-11</w:t>
      </w:r>
      <w:r w:rsidR="00563BDC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11FB8CC6" w14:textId="77777777" w:rsidR="00C35B94" w:rsidRPr="0053168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AE56890" w14:textId="77777777" w:rsidR="00C35B9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DE910FD" w14:textId="77777777" w:rsidR="00C35B9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13D87FD" w14:textId="77777777" w:rsidR="00C35B9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F826EE3" w14:textId="70B36CA8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E5C4F03" w14:textId="77777777" w:rsidR="00563BDC" w:rsidRDefault="00563BDC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9C51F93" w14:textId="77777777" w:rsidR="003D5104" w:rsidRDefault="003D510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FC6A5BF" w14:textId="77777777" w:rsidR="00C35B94" w:rsidRDefault="00C35B9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0CCC49" w14:textId="6EE55889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531684"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</w:p>
    <w:p w14:paraId="0C821B42" w14:textId="028CAF98" w:rsidR="00531684" w:rsidRDefault="00527D89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Saul: captured prey of the Lord himself</w:t>
      </w:r>
      <w:r w:rsidR="00563BDC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 w:rsidR="005834F0">
        <w:rPr>
          <w:rFonts w:ascii="Palatino" w:hAnsi="Palatino" w:cs="Palatino"/>
          <w:bCs/>
          <w:color w:val="000000"/>
          <w:sz w:val="21"/>
          <w:szCs w:val="21"/>
        </w:rPr>
        <w:t>9:</w:t>
      </w:r>
      <w:r>
        <w:rPr>
          <w:rFonts w:ascii="Palatino" w:hAnsi="Palatino" w:cs="Palatino"/>
          <w:bCs/>
          <w:color w:val="000000"/>
          <w:sz w:val="21"/>
          <w:szCs w:val="21"/>
        </w:rPr>
        <w:t>3-9</w:t>
      </w:r>
      <w:r w:rsidR="00563BDC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04CCF184" w14:textId="290820E3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C06065A" w14:textId="0FC15B84" w:rsidR="00531684" w:rsidRDefault="00527D89" w:rsidP="00531684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Christ is alwa</w:t>
      </w:r>
      <w:r w:rsidR="005D497E">
        <w:rPr>
          <w:rFonts w:ascii="Palatino" w:hAnsi="Palatino" w:cs="Palatino"/>
          <w:bCs/>
          <w:color w:val="000000"/>
          <w:sz w:val="21"/>
          <w:szCs w:val="21"/>
        </w:rPr>
        <w:t>ys the gracious initiator. (</w:t>
      </w:r>
      <w:r>
        <w:rPr>
          <w:rFonts w:ascii="Palatino" w:hAnsi="Palatino" w:cs="Palatino"/>
          <w:bCs/>
          <w:color w:val="000000"/>
          <w:sz w:val="21"/>
          <w:szCs w:val="21"/>
        </w:rPr>
        <w:t>9:3-4, 26:14-18)</w:t>
      </w:r>
    </w:p>
    <w:p w14:paraId="3AE90A57" w14:textId="193E7EEE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D982357" w14:textId="209080E5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2ADA52F" w14:textId="3AA6EDAB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0F87AAF" w14:textId="478762F1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FEB8973" w14:textId="7A04C8B5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494AFFB" w14:textId="772FFD22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70EF019" w14:textId="631DB48A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5A3FA96" w14:textId="7ED107E8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29510F" w14:textId="77777777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365378A" w14:textId="0BE59D5B" w:rsidR="00527D89" w:rsidRDefault="00527D89" w:rsidP="00531684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 xml:space="preserve">Conversion always </w:t>
      </w:r>
      <w:r w:rsidR="005D497E">
        <w:rPr>
          <w:rFonts w:ascii="Palatino" w:hAnsi="Palatino" w:cs="Palatino"/>
          <w:bCs/>
          <w:color w:val="000000"/>
          <w:sz w:val="21"/>
          <w:szCs w:val="21"/>
        </w:rPr>
        <w:t>follows divine preparation. (</w:t>
      </w:r>
      <w:bookmarkStart w:id="0" w:name="_GoBack"/>
      <w:bookmarkEnd w:id="0"/>
      <w:r>
        <w:rPr>
          <w:rFonts w:ascii="Palatino" w:hAnsi="Palatino" w:cs="Palatino"/>
          <w:bCs/>
          <w:color w:val="000000"/>
          <w:sz w:val="21"/>
          <w:szCs w:val="21"/>
        </w:rPr>
        <w:t>26:14)</w:t>
      </w:r>
    </w:p>
    <w:p w14:paraId="0F3D30F1" w14:textId="398B3D48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DBAC1AF" w14:textId="70A517D6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904E9A" w14:textId="2324261D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CD6FAE8" w14:textId="1E645DFD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B76863C" w14:textId="5D085EAC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524D323" w14:textId="10C4B9B6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6154658" w14:textId="593885E5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875798E" w14:textId="7DC534D8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18930C4" w14:textId="57209110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76A060E" w14:textId="77777777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6F64C2" w14:textId="5977087F" w:rsidR="00527D89" w:rsidRDefault="00527D89" w:rsidP="00531684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No one is beyond the sovereign call of God. (John 6:44)</w:t>
      </w:r>
    </w:p>
    <w:p w14:paraId="3362E621" w14:textId="08B048EB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DEA1D09" w14:textId="4968CEEA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4D6CF88" w14:textId="4FE47D28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BA23ED4" w14:textId="6A50EF94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E03F32E" w14:textId="38951390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A1C4BB6" w14:textId="3A915B23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5621545" w14:textId="4ED6E3D0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4EE8432" w14:textId="6D523FA3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7604961" w14:textId="13EBB6C7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4CFAE08" w14:textId="37610352" w:rsidR="00527D89" w:rsidRDefault="00527D89" w:rsidP="0036013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527D89">
        <w:rPr>
          <w:rFonts w:ascii="Palatino" w:hAnsi="Palatino" w:cs="Palatino"/>
          <w:b/>
          <w:bCs/>
          <w:color w:val="000000"/>
          <w:sz w:val="21"/>
          <w:szCs w:val="21"/>
        </w:rPr>
        <w:t>BIG IDEA:</w:t>
      </w:r>
      <w:r>
        <w:rPr>
          <w:rFonts w:ascii="Palatino" w:hAnsi="Palatino" w:cs="Palatino"/>
          <w:bCs/>
          <w:color w:val="000000"/>
          <w:sz w:val="21"/>
          <w:szCs w:val="21"/>
        </w:rPr>
        <w:t xml:space="preserve"> God’s saving grace initiates, interrupts, disrupts, and transforms our lives.</w:t>
      </w:r>
    </w:p>
    <w:p w14:paraId="1F655621" w14:textId="485F5F4C"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DD7C027" w14:textId="435A72F5"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FF904CE" w14:textId="77777777" w:rsidR="00563BDC" w:rsidRDefault="00563BDC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902E69B" w14:textId="0F3A50F2"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B3FFC00" w14:textId="77777777" w:rsidR="00563BDC" w:rsidRDefault="00563BDC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143541C" w14:textId="1A59479C"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E1CF33A" w14:textId="77777777" w:rsidR="003D5104" w:rsidRDefault="003D5104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5AE42DD" w14:textId="0947C03A"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0A61D6E" w14:textId="1FC3CCD2"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AC4EC3E" w14:textId="0FA7D042"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3ED1D43" w14:textId="308FD643"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91B9C90" w14:textId="77777777"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4CE9D2" w14:textId="77777777"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340141D" w14:textId="74075F7D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9E74248" w14:textId="17E6B85F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93BE3CA" w14:textId="599E769A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6ADE26A5" w:rsidR="00B80384" w:rsidRPr="00FB0138" w:rsidRDefault="00B80384" w:rsidP="00FB0138">
      <w:pPr>
        <w:tabs>
          <w:tab w:val="left" w:pos="160"/>
          <w:tab w:val="left" w:pos="920"/>
          <w:tab w:val="left" w:pos="1580"/>
          <w:tab w:val="center" w:pos="4480"/>
          <w:tab w:val="right" w:pos="89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sectPr w:rsidR="00B80384" w:rsidRPr="00FB0138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2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3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6357B"/>
    <w:multiLevelType w:val="hybridMultilevel"/>
    <w:tmpl w:val="78164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0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20"/>
  </w:num>
  <w:num w:numId="5">
    <w:abstractNumId w:val="19"/>
  </w:num>
  <w:num w:numId="6">
    <w:abstractNumId w:val="23"/>
  </w:num>
  <w:num w:numId="7">
    <w:abstractNumId w:val="7"/>
  </w:num>
  <w:num w:numId="8">
    <w:abstractNumId w:val="1"/>
  </w:num>
  <w:num w:numId="9">
    <w:abstractNumId w:val="5"/>
  </w:num>
  <w:num w:numId="10">
    <w:abstractNumId w:val="17"/>
  </w:num>
  <w:num w:numId="11">
    <w:abstractNumId w:val="12"/>
  </w:num>
  <w:num w:numId="12">
    <w:abstractNumId w:val="6"/>
  </w:num>
  <w:num w:numId="13">
    <w:abstractNumId w:val="16"/>
  </w:num>
  <w:num w:numId="14">
    <w:abstractNumId w:val="4"/>
  </w:num>
  <w:num w:numId="15">
    <w:abstractNumId w:val="13"/>
  </w:num>
  <w:num w:numId="16">
    <w:abstractNumId w:val="0"/>
  </w:num>
  <w:num w:numId="17">
    <w:abstractNumId w:val="18"/>
  </w:num>
  <w:num w:numId="18">
    <w:abstractNumId w:val="9"/>
  </w:num>
  <w:num w:numId="19">
    <w:abstractNumId w:val="3"/>
  </w:num>
  <w:num w:numId="20">
    <w:abstractNumId w:val="11"/>
  </w:num>
  <w:num w:numId="21">
    <w:abstractNumId w:val="14"/>
  </w:num>
  <w:num w:numId="22">
    <w:abstractNumId w:val="21"/>
  </w:num>
  <w:num w:numId="23">
    <w:abstractNumId w:val="2"/>
  </w:num>
  <w:num w:numId="24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0130"/>
    <w:rsid w:val="00366660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27AF1"/>
    <w:rsid w:val="00527D89"/>
    <w:rsid w:val="00531684"/>
    <w:rsid w:val="005324F2"/>
    <w:rsid w:val="005355D4"/>
    <w:rsid w:val="00540B11"/>
    <w:rsid w:val="00544AA4"/>
    <w:rsid w:val="00560833"/>
    <w:rsid w:val="00563BDC"/>
    <w:rsid w:val="00572BE3"/>
    <w:rsid w:val="005777AA"/>
    <w:rsid w:val="00580021"/>
    <w:rsid w:val="005834F0"/>
    <w:rsid w:val="0058733D"/>
    <w:rsid w:val="00591B6B"/>
    <w:rsid w:val="005B0B9B"/>
    <w:rsid w:val="005B4B7B"/>
    <w:rsid w:val="005B7F5E"/>
    <w:rsid w:val="005C0754"/>
    <w:rsid w:val="005D0A83"/>
    <w:rsid w:val="005D497E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E725A"/>
    <w:rsid w:val="00914C66"/>
    <w:rsid w:val="00933205"/>
    <w:rsid w:val="00940F35"/>
    <w:rsid w:val="00952216"/>
    <w:rsid w:val="00957D0B"/>
    <w:rsid w:val="009860E6"/>
    <w:rsid w:val="00994DC5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220E0"/>
    <w:rsid w:val="00B43279"/>
    <w:rsid w:val="00B5493C"/>
    <w:rsid w:val="00B568AE"/>
    <w:rsid w:val="00B71C64"/>
    <w:rsid w:val="00B8038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F7934"/>
    <w:rsid w:val="00D004AD"/>
    <w:rsid w:val="00D3495D"/>
    <w:rsid w:val="00D56713"/>
    <w:rsid w:val="00D64610"/>
    <w:rsid w:val="00D73FDF"/>
    <w:rsid w:val="00D80A1D"/>
    <w:rsid w:val="00D9108C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3249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BC81B6-B4CF-4695-A619-4E7CC3BCC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4</cp:revision>
  <cp:lastPrinted>2015-02-26T14:41:00Z</cp:lastPrinted>
  <dcterms:created xsi:type="dcterms:W3CDTF">2020-02-11T14:14:00Z</dcterms:created>
  <dcterms:modified xsi:type="dcterms:W3CDTF">2020-02-11T14:31:00Z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