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6E3B835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C0527">
                              <w:rPr>
                                <w:rFonts w:ascii="Palatino" w:hAnsi="Palatino"/>
                                <w:color w:val="1B6A95"/>
                              </w:rPr>
                              <w:t>God’s Gracious Work in Peter and Cornelius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C052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Acts 10:1-23a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6E3B835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C0527">
                        <w:rPr>
                          <w:rFonts w:ascii="Palatino" w:hAnsi="Palatino"/>
                          <w:color w:val="1B6A95"/>
                        </w:rPr>
                        <w:t>God’s Gracious Work in Peter and Cornelius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C052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Acts 10:1-23a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8FA0BB7" w14:textId="1C9CA721" w:rsidR="005C0527" w:rsidRDefault="005C0527" w:rsidP="005C0527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preparation of Cornelius (a “good” man without the Gospel) (vv. 1-8)</w:t>
      </w: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C11C5" w14:textId="5014FCFB" w:rsidR="005C0527" w:rsidRDefault="005C0527" w:rsidP="005C0527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is preparing people outside our boundaries and comfort zones to receive the Gospel.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E910FD" w14:textId="773EE4E4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FF2BE" w14:textId="24703CDD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DBBBF6" w14:textId="77777777" w:rsidR="005C0527" w:rsidRDefault="005C0527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3D87FD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0B36CA8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5C4F03" w14:textId="77777777" w:rsidR="00563BDC" w:rsidRDefault="00563BD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C51F93" w14:textId="77777777" w:rsidR="003D5104" w:rsidRDefault="003D510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77777777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3F3E4420" w:rsidR="00531684" w:rsidRDefault="005C052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preparation of Peter</w:t>
      </w:r>
      <w:r w:rsidR="00563BDC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>
        <w:rPr>
          <w:rFonts w:ascii="Palatino" w:hAnsi="Palatino" w:cs="Palatino"/>
          <w:bCs/>
          <w:color w:val="000000"/>
          <w:sz w:val="21"/>
          <w:szCs w:val="21"/>
        </w:rPr>
        <w:t>a believer needing to grow in the Gospel</w:t>
      </w:r>
      <w:r w:rsidR="00563BDC">
        <w:rPr>
          <w:rFonts w:ascii="Palatino" w:hAnsi="Palatino" w:cs="Palatino"/>
          <w:bCs/>
          <w:color w:val="000000"/>
          <w:sz w:val="21"/>
          <w:szCs w:val="21"/>
        </w:rPr>
        <w:t>)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(vv. 9-16)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0A459AA6" w:rsidR="00531684" w:rsidRDefault="005C0527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stretches his people to move beyond their boundaries and take the Gospel to those he has prepared.</w:t>
      </w:r>
    </w:p>
    <w:p w14:paraId="1F655621" w14:textId="485F5F4C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D7C027" w14:textId="435A72F5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904CE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02E69B" w14:textId="41C60393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83F5D7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3FFC00" w14:textId="77777777" w:rsidR="00563BDC" w:rsidRDefault="00563BDC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43541C" w14:textId="3406AFBF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90F61E" w14:textId="77777777" w:rsidR="005C0527" w:rsidRDefault="005C0527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CF33A" w14:textId="77777777" w:rsidR="003D5104" w:rsidRDefault="003D5104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AE42DD" w14:textId="0947C03A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A61D6E" w14:textId="1FC3CCD2" w:rsidR="00540B11" w:rsidRDefault="00540B11" w:rsidP="00540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2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954F2F" w14:textId="5C6CC6E1" w:rsidR="00540B11" w:rsidRDefault="005C0527" w:rsidP="00540B1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progress in Peter’s heart (vv. 17-23a)</w:t>
      </w:r>
    </w:p>
    <w:p w14:paraId="00CB2534" w14:textId="77777777" w:rsidR="00540B11" w:rsidRDefault="00540B11" w:rsidP="00540B1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094E54" w14:textId="7904477E" w:rsidR="00540B11" w:rsidRDefault="005C0527" w:rsidP="00540B11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Peter welcomes the gentiles as his guests!</w:t>
      </w:r>
    </w:p>
    <w:p w14:paraId="2734B06C" w14:textId="2B60DC8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F8F0D9" w14:textId="5351FA15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F3D332" w14:textId="59378E1B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3975F" w14:textId="78E2F11F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493BC2" w14:textId="558640F1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76319F" w14:textId="532CFF0D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31F166" w14:textId="77777777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96931F" w14:textId="77777777" w:rsidR="00563BDC" w:rsidRDefault="00563BDC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BE93B8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C4EC3E" w14:textId="3437A004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73B7F8" w14:textId="379EA05F" w:rsidR="005C0527" w:rsidRDefault="005C0527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  <w:r w:rsidRPr="005C0527">
        <w:rPr>
          <w:rFonts w:ascii="Raleway" w:hAnsi="Raleway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As the Gospel advances, God is changing both the believer and the unbeliever.</w:t>
      </w:r>
    </w:p>
    <w:p w14:paraId="33ED1D43" w14:textId="308FD643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1B9C90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4CE9D2" w14:textId="77777777" w:rsidR="003D5104" w:rsidRDefault="003D5104" w:rsidP="003D510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ADE26A5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2DA0E8-F42C-484F-A7C7-BCA1BC28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</cp:lastModifiedBy>
  <cp:revision>3</cp:revision>
  <cp:lastPrinted>2015-02-26T14:41:00Z</cp:lastPrinted>
  <dcterms:created xsi:type="dcterms:W3CDTF">2020-04-14T14:09:00Z</dcterms:created>
  <dcterms:modified xsi:type="dcterms:W3CDTF">2020-04-14T14:10:00Z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