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E598FB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0510A">
                              <w:rPr>
                                <w:rFonts w:ascii="Palatino" w:hAnsi="Palatino"/>
                                <w:color w:val="1B6A95"/>
                              </w:rPr>
                              <w:t>The Gift of True Peace in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510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Ephesians 2:13-18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E598FB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0510A">
                        <w:rPr>
                          <w:rFonts w:ascii="Palatino" w:hAnsi="Palatino"/>
                          <w:color w:val="1B6A95"/>
                        </w:rPr>
                        <w:t>The Gift of True Peace in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510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Ephesians 2:13-18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56B57017" w:rsidR="00C35B94" w:rsidRDefault="0070510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True peace comes in a person.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13-15a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BD408A2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C2910" w14:textId="3AA0082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5DD0" w14:textId="0A7C92FF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73F372A" w14:textId="6F3411D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0D751FB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225DA963" w:rsidR="00531684" w:rsidRDefault="0070510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True peace has a purpose. 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15b-16, 18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CC49B6D" w14:textId="3D8B749F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05D14D" w14:textId="3C3B5323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F1293A" w14:textId="20C762C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605F3" w14:textId="10614E2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91182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AF5CA45" w:rsidR="0070510A" w:rsidRDefault="0070510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True peace must be our proclamation. (v. 17)</w:t>
      </w:r>
    </w:p>
    <w:p w14:paraId="67865991" w14:textId="77777777" w:rsidR="0070510A" w:rsidRPr="0070510A" w:rsidRDefault="0070510A" w:rsidP="007051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D0798" w14:textId="0999F71A" w:rsidR="005344F2" w:rsidRDefault="005344F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17CF70EC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D66E6D" w14:textId="06CA3158" w:rsidR="00CC1890" w:rsidRPr="00CC1890" w:rsidRDefault="00CC1890" w:rsidP="00CC1890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92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CC1890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CC1890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>In the gift of Jesus Christ, God has secured our peace with himself and with one another.</w:t>
      </w: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03517A9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BBAE4B-1FE6-447C-A592-1352CFAA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2020-12-01T15:19:00Z</dcterms:created>
  <dcterms:modified xsi:type="dcterms:W3CDTF">2020-12-01T15:19:00Z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