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DF8E" w14:textId="1F60D39D" w:rsidR="00952216" w:rsidRPr="00C02EF7" w:rsidRDefault="00263B26"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45A04BD0"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E26A0D">
                              <w:rPr>
                                <w:rFonts w:ascii="Palatino" w:hAnsi="Palatino"/>
                                <w:color w:val="1B6A95"/>
                              </w:rPr>
                              <w:t>God’s Wisdom in a Volatile World</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E26A0D">
                              <w:rPr>
                                <w:rFonts w:ascii="Palatino" w:hAnsi="Palatino"/>
                                <w:i/>
                                <w:iCs/>
                                <w:color w:val="1B6A95"/>
                              </w:rPr>
                              <w:t>22:22-29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45A04BD0"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E26A0D">
                        <w:rPr>
                          <w:rFonts w:ascii="Palatino" w:hAnsi="Palatino"/>
                          <w:color w:val="1B6A95"/>
                        </w:rPr>
                        <w:t>God’s Wisdom in a Volatile World</w:t>
                      </w:r>
                      <w:r w:rsidR="00C35B94">
                        <w:rPr>
                          <w:rFonts w:ascii="Palatino" w:hAnsi="Palatino"/>
                          <w:color w:val="1B6A95"/>
                        </w:rPr>
                        <w:t>”</w:t>
                      </w:r>
                      <w:r w:rsidR="00F669D7">
                        <w:rPr>
                          <w:rFonts w:ascii="Palatino" w:hAnsi="Palatino"/>
                          <w:color w:val="1B6A95"/>
                        </w:rPr>
                        <w:br/>
                      </w:r>
                      <w:r w:rsidR="005C0527">
                        <w:rPr>
                          <w:rFonts w:ascii="Palatino" w:hAnsi="Palatino"/>
                          <w:i/>
                          <w:iCs/>
                          <w:color w:val="1B6A95"/>
                        </w:rPr>
                        <w:t xml:space="preserve">Acts </w:t>
                      </w:r>
                      <w:r w:rsidR="00E26A0D">
                        <w:rPr>
                          <w:rFonts w:ascii="Palatino" w:hAnsi="Palatino"/>
                          <w:i/>
                          <w:iCs/>
                          <w:color w:val="1B6A95"/>
                        </w:rPr>
                        <w:t>22:22-29</w:t>
                      </w:r>
                    </w:p>
                  </w:txbxContent>
                </v:textbox>
                <w10:wrap type="square"/>
              </v:shape>
            </w:pict>
          </mc:Fallback>
        </mc:AlternateContent>
      </w:r>
      <w:r w:rsidR="005D0A83" w:rsidRPr="00C02EF7">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sidRPr="00C02EF7">
        <w:rPr>
          <w:color w:val="0B597F"/>
          <w:sz w:val="50"/>
          <w:szCs w:val="50"/>
        </w:rPr>
        <w:softHyphen/>
      </w:r>
      <w:r w:rsidR="00C64835" w:rsidRPr="00C02EF7">
        <w:rPr>
          <w:color w:val="0B597F"/>
          <w:sz w:val="50"/>
          <w:szCs w:val="50"/>
        </w:rPr>
        <w:softHyphen/>
      </w:r>
      <w:r w:rsidRPr="00C02EF7">
        <w:rPr>
          <w:color w:val="0B597F"/>
          <w:sz w:val="50"/>
          <w:szCs w:val="50"/>
        </w:rPr>
        <w:softHyphen/>
      </w:r>
      <w:r w:rsidRPr="00C02EF7">
        <w:rPr>
          <w:color w:val="0B597F"/>
          <w:sz w:val="50"/>
          <w:szCs w:val="50"/>
          <w:vertAlign w:val="subscript"/>
        </w:rPr>
        <w:softHyphen/>
      </w:r>
    </w:p>
    <w:p w14:paraId="4D30D38A" w14:textId="77777777" w:rsidR="00591B6B" w:rsidRPr="00580021" w:rsidRDefault="00591B6B" w:rsidP="0049497F">
      <w:pPr>
        <w:ind w:right="122"/>
        <w:rPr>
          <w:rFonts w:ascii="Calisto MT" w:hAnsi="Calisto MT"/>
          <w:bCs/>
          <w:sz w:val="22"/>
          <w:szCs w:val="22"/>
          <w:lang w:bidi="he-IL"/>
        </w:rPr>
      </w:pPr>
    </w:p>
    <w:p w14:paraId="10784394" w14:textId="5DBB7D03" w:rsidR="003A483C" w:rsidRPr="00580021" w:rsidRDefault="003A483C" w:rsidP="0049497F">
      <w:pPr>
        <w:ind w:right="122"/>
        <w:rPr>
          <w:rFonts w:ascii="Palatino Linotype" w:hAnsi="Palatino Linotype"/>
          <w:i/>
          <w:iCs/>
          <w:lang w:bidi="he-IL"/>
        </w:rPr>
      </w:pPr>
    </w:p>
    <w:p w14:paraId="148B4F8D" w14:textId="696793AA" w:rsidR="00A8153B" w:rsidRPr="003A1A56"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3A1A56" w:rsidRDefault="006F45FB" w:rsidP="00F944B3">
      <w:pPr>
        <w:pStyle w:val="Body"/>
        <w:ind w:left="258" w:right="122" w:hanging="258"/>
        <w:rPr>
          <w:rFonts w:ascii="Palatino" w:hAnsi="Palatino"/>
          <w:sz w:val="21"/>
          <w:szCs w:val="21"/>
          <w14:ligatures w14:val="none"/>
        </w:rPr>
      </w:pPr>
    </w:p>
    <w:p w14:paraId="36102FD1" w14:textId="3C0DA589" w:rsidR="00F11953" w:rsidRPr="006E33AC" w:rsidRDefault="008534E6" w:rsidP="006E33AC">
      <w:pPr>
        <w:ind w:right="122"/>
        <w:rPr>
          <w:rFonts w:ascii="Palatino" w:hAnsi="Palatino"/>
          <w:i/>
          <w:iCs/>
          <w:sz w:val="21"/>
          <w:szCs w:val="21"/>
          <w:lang w:bidi="he-IL"/>
        </w:rPr>
      </w:pPr>
      <w:r w:rsidRPr="003A1A56">
        <w:rPr>
          <w:rFonts w:ascii="Palatino" w:hAnsi="Palatino"/>
          <w:i/>
          <w:iCs/>
          <w:sz w:val="21"/>
          <w:szCs w:val="21"/>
          <w:lang w:bidi="he-IL"/>
        </w:rPr>
        <w:t> </w:t>
      </w:r>
    </w:p>
    <w:p w14:paraId="31A1653C" w14:textId="0C4A2D24" w:rsidR="00F11953" w:rsidRPr="00E26A0D" w:rsidRDefault="00E26A0D" w:rsidP="00E26A0D">
      <w:pPr>
        <w:tabs>
          <w:tab w:val="left" w:pos="620"/>
          <w:tab w:val="left" w:pos="1160"/>
        </w:tabs>
        <w:suppressAutoHyphens/>
        <w:autoSpaceDE w:val="0"/>
        <w:autoSpaceDN w:val="0"/>
        <w:adjustRightInd w:val="0"/>
        <w:spacing w:line="260" w:lineRule="atLeast"/>
        <w:textAlignment w:val="center"/>
        <w:rPr>
          <w:rFonts w:ascii="Palatino" w:hAnsi="Palatino" w:cs="Palatino"/>
          <w:b/>
          <w:bCs/>
          <w:color w:val="000000"/>
          <w:sz w:val="21"/>
          <w:szCs w:val="21"/>
        </w:rPr>
      </w:pPr>
      <w:r w:rsidRPr="00E26A0D">
        <w:rPr>
          <w:rFonts w:ascii="Palatino" w:hAnsi="Palatino" w:cs="Palatino"/>
          <w:b/>
          <w:bCs/>
          <w:color w:val="000000"/>
          <w:sz w:val="21"/>
          <w:szCs w:val="21"/>
        </w:rPr>
        <w:t>The volatile scene</w:t>
      </w:r>
    </w:p>
    <w:p w14:paraId="14B27B39" w14:textId="77777777" w:rsidR="00E26A0D" w:rsidRPr="00F11953" w:rsidRDefault="00E26A0D" w:rsidP="00E26A0D">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8FA0BB7" w14:textId="2AFF09AF" w:rsidR="005C0527" w:rsidRDefault="00E26A0D" w:rsidP="005C0527">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A mob’s angry response to the good news being extended to the Gentiles</w:t>
      </w:r>
      <w:r w:rsidR="00F11953">
        <w:rPr>
          <w:rFonts w:ascii="Palatino" w:hAnsi="Palatino" w:cs="Palatino"/>
          <w:bCs/>
          <w:color w:val="000000"/>
          <w:sz w:val="21"/>
          <w:szCs w:val="21"/>
        </w:rPr>
        <w:t xml:space="preserve"> (vv. </w:t>
      </w:r>
      <w:r>
        <w:rPr>
          <w:rFonts w:ascii="Palatino" w:hAnsi="Palatino" w:cs="Palatino"/>
          <w:bCs/>
          <w:color w:val="000000"/>
          <w:sz w:val="21"/>
          <w:szCs w:val="21"/>
        </w:rPr>
        <w:t>22-24</w:t>
      </w:r>
      <w:r w:rsidR="005C0527">
        <w:rPr>
          <w:rFonts w:ascii="Palatino" w:hAnsi="Palatino" w:cs="Palatino"/>
          <w:bCs/>
          <w:color w:val="000000"/>
          <w:sz w:val="21"/>
          <w:szCs w:val="21"/>
        </w:rPr>
        <w:t>)</w:t>
      </w:r>
    </w:p>
    <w:p w14:paraId="717FAC3A" w14:textId="49FF1465"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59BE531D" w14:textId="75875301"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6388348A" w14:textId="77777777"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6432E742" w14:textId="1ED2566D" w:rsidR="00E26A0D" w:rsidRDefault="00E26A0D" w:rsidP="005C0527">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A disciple’s humble and wise pursuit of just treatment in order that he may advance the Gospel (vv. 25-29)</w:t>
      </w:r>
    </w:p>
    <w:p w14:paraId="2BA0676A" w14:textId="77777777" w:rsidR="005C0527" w:rsidRDefault="005C0527" w:rsidP="005C0527">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1FB8CC6" w14:textId="77777777" w:rsidR="00C35B94" w:rsidRPr="0053168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AE56890" w14:textId="77777777"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416EF04" w14:textId="39EC7784" w:rsidR="00E26A0D" w:rsidRPr="00E26A0D" w:rsidRDefault="00E26A0D" w:rsidP="00E26A0D">
      <w:pPr>
        <w:tabs>
          <w:tab w:val="left" w:pos="620"/>
          <w:tab w:val="left" w:pos="1160"/>
        </w:tabs>
        <w:suppressAutoHyphens/>
        <w:autoSpaceDE w:val="0"/>
        <w:autoSpaceDN w:val="0"/>
        <w:adjustRightInd w:val="0"/>
        <w:spacing w:line="260" w:lineRule="atLeast"/>
        <w:textAlignment w:val="center"/>
        <w:rPr>
          <w:rFonts w:ascii="Palatino" w:hAnsi="Palatino" w:cs="Palatino"/>
          <w:b/>
          <w:bCs/>
          <w:color w:val="000000"/>
          <w:sz w:val="21"/>
          <w:szCs w:val="21"/>
        </w:rPr>
      </w:pPr>
      <w:r w:rsidRPr="00E26A0D">
        <w:rPr>
          <w:rFonts w:ascii="Palatino" w:hAnsi="Palatino" w:cs="Palatino"/>
          <w:b/>
          <w:bCs/>
          <w:color w:val="000000"/>
          <w:sz w:val="21"/>
          <w:szCs w:val="21"/>
        </w:rPr>
        <w:t>The v</w:t>
      </w:r>
      <w:r>
        <w:rPr>
          <w:rFonts w:ascii="Palatino" w:hAnsi="Palatino" w:cs="Palatino"/>
          <w:b/>
          <w:bCs/>
          <w:color w:val="000000"/>
          <w:sz w:val="21"/>
          <w:szCs w:val="21"/>
        </w:rPr>
        <w:t>ital lesson</w:t>
      </w:r>
    </w:p>
    <w:p w14:paraId="7E0CCC49" w14:textId="11E614EF"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F811818" w14:textId="18651CDE" w:rsidR="00E26A0D" w:rsidRDefault="00E26A0D" w:rsidP="00E26A0D">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As we seek to carry out God’s mission, we need utter dependence upon him and divine wisdom from him in order to discern when to faithfully endure suffering or rightly challenge that which is wrong.</w:t>
      </w:r>
    </w:p>
    <w:p w14:paraId="7A114264" w14:textId="032CFD0E" w:rsid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6FF4A5F9" w14:textId="6EFE3D73" w:rsidR="00E26A0D" w:rsidRPr="00E26A0D" w:rsidRDefault="00E26A0D" w:rsidP="00E26A0D">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God’s wisdom practically applied:</w:t>
      </w:r>
    </w:p>
    <w:p w14:paraId="04CCF184" w14:textId="290820E3"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C06065A" w14:textId="0FA57347" w:rsidR="00531684" w:rsidRDefault="00E26A0D" w:rsidP="00531684">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Paul delays his appeal for justice until after being flogged. (Acts 16:23, 37)</w:t>
      </w:r>
    </w:p>
    <w:p w14:paraId="2AC2836C" w14:textId="0338882D"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2ACCD3D5" w14:textId="3693EFA2"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645CDB1D" w14:textId="77777777" w:rsidR="00A70709" w:rsidRDefault="00A70709"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AE85A4A" w14:textId="1EDCBCCD"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1543B7E0" w14:textId="77777777" w:rsidR="006E33AC" w:rsidRDefault="006E33AC" w:rsidP="006E33AC">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94BB5A7" w14:textId="743588D1" w:rsidR="00E26A0D" w:rsidRDefault="00E26A0D"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Paul determines to face even death in Jerusalem to serve Jesus. (Acts 21:13)</w:t>
      </w:r>
    </w:p>
    <w:p w14:paraId="44CEC2AC" w14:textId="4B0F06FE"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1A8C1531" w14:textId="0B15C741"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D89C2E8" w14:textId="03EDECCC"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59A1FDD6" w14:textId="77777777"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206D9FB" w14:textId="77777777"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0220563" w14:textId="48BBA094" w:rsidR="00E26A0D" w:rsidRDefault="00E26A0D"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Paul defines the God-given role of government to reward good and punish wrong</w:t>
      </w:r>
      <w:r w:rsidR="00A70709">
        <w:rPr>
          <w:rFonts w:ascii="Palatino" w:hAnsi="Palatino" w:cs="Palatino"/>
          <w:bCs/>
          <w:color w:val="000000"/>
          <w:sz w:val="21"/>
          <w:szCs w:val="21"/>
        </w:rPr>
        <w:t>.</w:t>
      </w:r>
      <w:r>
        <w:rPr>
          <w:rFonts w:ascii="Palatino" w:hAnsi="Palatino" w:cs="Palatino"/>
          <w:bCs/>
          <w:color w:val="000000"/>
          <w:sz w:val="21"/>
          <w:szCs w:val="21"/>
        </w:rPr>
        <w:t xml:space="preserve"> (Romans 13:4-5)</w:t>
      </w:r>
    </w:p>
    <w:p w14:paraId="24523CAB" w14:textId="7C78CBB2" w:rsidR="00E26A0D" w:rsidRDefault="00E26A0D"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12B77DB" w14:textId="3BA1E0B4"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C36328E" w14:textId="563E5145"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2FC09C2F" w14:textId="0B3481EE"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78694C8B" w14:textId="77777777" w:rsidR="00A70709" w:rsidRDefault="00A70709" w:rsidP="00E26A0D">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8CE78FD" w14:textId="1831F9D4" w:rsidR="00E26A0D" w:rsidRDefault="00A70709"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Paul directs us to live fait</w:t>
      </w:r>
      <w:r w:rsidR="006A7BD4">
        <w:rPr>
          <w:rFonts w:ascii="Palatino" w:hAnsi="Palatino" w:cs="Palatino"/>
          <w:bCs/>
          <w:color w:val="000000"/>
          <w:sz w:val="21"/>
          <w:szCs w:val="21"/>
        </w:rPr>
        <w:t xml:space="preserve">hfully before God by doing good </w:t>
      </w:r>
      <w:r>
        <w:rPr>
          <w:rFonts w:ascii="Palatino" w:hAnsi="Palatino" w:cs="Palatino"/>
          <w:bCs/>
          <w:color w:val="000000"/>
          <w:sz w:val="21"/>
          <w:szCs w:val="21"/>
        </w:rPr>
        <w:t>for his glory always. (Col. 3:17)</w:t>
      </w:r>
    </w:p>
    <w:p w14:paraId="624C8939" w14:textId="7AAA5C77" w:rsidR="00A70709" w:rsidRDefault="00A70709" w:rsidP="00A70709">
      <w:pPr>
        <w:pStyle w:val="ListParagraph"/>
        <w:rPr>
          <w:rFonts w:ascii="Palatino" w:hAnsi="Palatino" w:cs="Palatino"/>
          <w:bCs/>
          <w:color w:val="000000"/>
          <w:sz w:val="21"/>
          <w:szCs w:val="21"/>
        </w:rPr>
      </w:pPr>
    </w:p>
    <w:p w14:paraId="74AA37B0" w14:textId="412761E2" w:rsidR="00A70709" w:rsidRDefault="00A70709" w:rsidP="00A70709">
      <w:pPr>
        <w:pStyle w:val="ListParagraph"/>
        <w:rPr>
          <w:rFonts w:ascii="Palatino" w:hAnsi="Palatino" w:cs="Palatino"/>
          <w:bCs/>
          <w:color w:val="000000"/>
          <w:sz w:val="21"/>
          <w:szCs w:val="21"/>
        </w:rPr>
      </w:pPr>
    </w:p>
    <w:p w14:paraId="1EE2FA30" w14:textId="04A4CA2C" w:rsidR="00A70709" w:rsidRDefault="00A70709" w:rsidP="00A70709">
      <w:pPr>
        <w:pStyle w:val="ListParagraph"/>
        <w:rPr>
          <w:rFonts w:ascii="Palatino" w:hAnsi="Palatino" w:cs="Palatino"/>
          <w:bCs/>
          <w:color w:val="000000"/>
          <w:sz w:val="21"/>
          <w:szCs w:val="21"/>
        </w:rPr>
      </w:pPr>
    </w:p>
    <w:p w14:paraId="40ECBF71" w14:textId="55793A80" w:rsidR="00A70709" w:rsidRDefault="00A70709" w:rsidP="00A70709">
      <w:pPr>
        <w:pStyle w:val="ListParagraph"/>
        <w:rPr>
          <w:rFonts w:ascii="Palatino" w:hAnsi="Palatino" w:cs="Palatino"/>
          <w:bCs/>
          <w:color w:val="000000"/>
          <w:sz w:val="21"/>
          <w:szCs w:val="21"/>
        </w:rPr>
      </w:pPr>
    </w:p>
    <w:p w14:paraId="26C62249" w14:textId="1A1DFF92" w:rsidR="00A70709" w:rsidRDefault="00A70709" w:rsidP="00A70709">
      <w:pPr>
        <w:pStyle w:val="ListParagraph"/>
        <w:rPr>
          <w:rFonts w:ascii="Palatino" w:hAnsi="Palatino" w:cs="Palatino"/>
          <w:bCs/>
          <w:color w:val="000000"/>
          <w:sz w:val="21"/>
          <w:szCs w:val="21"/>
        </w:rPr>
      </w:pPr>
      <w:bookmarkStart w:id="0" w:name="_GoBack"/>
      <w:bookmarkEnd w:id="0"/>
    </w:p>
    <w:p w14:paraId="0BE24E99" w14:textId="77777777" w:rsidR="00A70709" w:rsidRPr="00A70709" w:rsidRDefault="00A70709" w:rsidP="00A70709">
      <w:pPr>
        <w:pStyle w:val="ListParagraph"/>
        <w:rPr>
          <w:rFonts w:ascii="Palatino" w:hAnsi="Palatino" w:cs="Palatino"/>
          <w:bCs/>
          <w:color w:val="000000"/>
          <w:sz w:val="21"/>
          <w:szCs w:val="21"/>
        </w:rPr>
      </w:pPr>
    </w:p>
    <w:p w14:paraId="577944AD" w14:textId="45878EA9" w:rsidR="00A70709" w:rsidRPr="00E26A0D" w:rsidRDefault="00A70709" w:rsidP="00E26A0D">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Paul defends enduring being wronged if it means we avoid doing wrong. (1 Cor. 6:7)</w:t>
      </w:r>
    </w:p>
    <w:p w14:paraId="1F655621" w14:textId="485F5F4C"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0DD7C027" w14:textId="435A72F5"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3143541C" w14:textId="3406AFBF" w:rsidR="00540B11" w:rsidRDefault="00540B11" w:rsidP="006E33AC">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F90F61E" w14:textId="77777777" w:rsidR="005C0527" w:rsidRDefault="005C0527"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20A61D6E" w14:textId="1FC3CCD2"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08E4ABCC" w14:textId="6A9FF10D" w:rsidR="00B80384" w:rsidRPr="00FB0138" w:rsidRDefault="00B80384" w:rsidP="00FB0138">
      <w:pPr>
        <w:tabs>
          <w:tab w:val="left" w:pos="160"/>
          <w:tab w:val="left" w:pos="920"/>
          <w:tab w:val="left" w:pos="1580"/>
          <w:tab w:val="center" w:pos="4480"/>
          <w:tab w:val="right" w:pos="8960"/>
        </w:tabs>
        <w:suppressAutoHyphens/>
        <w:autoSpaceDE w:val="0"/>
        <w:autoSpaceDN w:val="0"/>
        <w:adjustRightInd w:val="0"/>
        <w:spacing w:line="260" w:lineRule="atLeast"/>
        <w:textAlignment w:val="center"/>
        <w:rPr>
          <w:rFonts w:ascii="Palatino" w:hAnsi="Palatino" w:cs="Palatino"/>
          <w:bCs/>
          <w:color w:val="000000"/>
          <w:sz w:val="21"/>
          <w:szCs w:val="21"/>
        </w:rPr>
      </w:pPr>
    </w:p>
    <w:sectPr w:rsidR="00B80384" w:rsidRPr="00FB0138" w:rsidSect="005C0527">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A5F5" w14:textId="77777777" w:rsidR="004A48CE" w:rsidRDefault="004A48CE" w:rsidP="00644A37">
      <w:r>
        <w:separator/>
      </w:r>
    </w:p>
  </w:endnote>
  <w:endnote w:type="continuationSeparator" w:id="0">
    <w:p w14:paraId="2ED459D1" w14:textId="77777777" w:rsidR="004A48CE" w:rsidRDefault="004A48CE"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Raleway">
    <w:panose1 w:val="020B0003030101060003"/>
    <w:charset w:val="00"/>
    <w:family w:val="swiss"/>
    <w:pitch w:val="variable"/>
    <w:sig w:usb0="A00002FF" w:usb1="5000205B" w:usb2="00000000" w:usb3="00000000" w:csb0="00000097"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A5ED" w14:textId="77777777" w:rsidR="004A48CE" w:rsidRDefault="004A48CE" w:rsidP="00644A37">
      <w:r>
        <w:separator/>
      </w:r>
    </w:p>
  </w:footnote>
  <w:footnote w:type="continuationSeparator" w:id="0">
    <w:p w14:paraId="55C0B640" w14:textId="77777777" w:rsidR="004A48CE" w:rsidRDefault="004A48CE" w:rsidP="006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7C9"/>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A1A"/>
    <w:multiLevelType w:val="hybridMultilevel"/>
    <w:tmpl w:val="5C78C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D1A"/>
    <w:multiLevelType w:val="hybridMultilevel"/>
    <w:tmpl w:val="B014A5B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23256D3B"/>
    <w:multiLevelType w:val="hybridMultilevel"/>
    <w:tmpl w:val="65C83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7E33"/>
    <w:multiLevelType w:val="hybridMultilevel"/>
    <w:tmpl w:val="764CB0D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2B4825A8"/>
    <w:multiLevelType w:val="hybridMultilevel"/>
    <w:tmpl w:val="C80C25D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D81C75"/>
    <w:multiLevelType w:val="hybridMultilevel"/>
    <w:tmpl w:val="DBF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60CB5"/>
    <w:multiLevelType w:val="hybridMultilevel"/>
    <w:tmpl w:val="7D0C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90403"/>
    <w:multiLevelType w:val="hybridMultilevel"/>
    <w:tmpl w:val="501A8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A1631"/>
    <w:multiLevelType w:val="hybridMultilevel"/>
    <w:tmpl w:val="FCDC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D764F"/>
    <w:multiLevelType w:val="hybridMultilevel"/>
    <w:tmpl w:val="2C18E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3525B"/>
    <w:multiLevelType w:val="hybridMultilevel"/>
    <w:tmpl w:val="581EDAC6"/>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2" w15:restartNumberingAfterBreak="0">
    <w:nsid w:val="52E90B7C"/>
    <w:multiLevelType w:val="hybridMultilevel"/>
    <w:tmpl w:val="A7529E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3" w15:restartNumberingAfterBreak="0">
    <w:nsid w:val="532F0AEC"/>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6357B"/>
    <w:multiLevelType w:val="hybridMultilevel"/>
    <w:tmpl w:val="781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F6FE4"/>
    <w:multiLevelType w:val="hybridMultilevel"/>
    <w:tmpl w:val="B4800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81FF6"/>
    <w:multiLevelType w:val="hybridMultilevel"/>
    <w:tmpl w:val="95BE25D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D8B769F"/>
    <w:multiLevelType w:val="hybridMultilevel"/>
    <w:tmpl w:val="EB70C5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0E02C71"/>
    <w:multiLevelType w:val="hybridMultilevel"/>
    <w:tmpl w:val="32A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B5281"/>
    <w:multiLevelType w:val="hybridMultilevel"/>
    <w:tmpl w:val="E6FE2A68"/>
    <w:lvl w:ilvl="0" w:tplc="8118182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67DB0231"/>
    <w:multiLevelType w:val="hybridMultilevel"/>
    <w:tmpl w:val="916C43E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78ED7262"/>
    <w:multiLevelType w:val="hybridMultilevel"/>
    <w:tmpl w:val="B0D2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1201A"/>
    <w:multiLevelType w:val="hybridMultilevel"/>
    <w:tmpl w:val="8A64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D05E6C"/>
    <w:multiLevelType w:val="hybridMultilevel"/>
    <w:tmpl w:val="3B80E6BE"/>
    <w:lvl w:ilvl="0" w:tplc="99AA7E64">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15"/>
  </w:num>
  <w:num w:numId="2">
    <w:abstractNumId w:val="10"/>
  </w:num>
  <w:num w:numId="3">
    <w:abstractNumId w:val="8"/>
  </w:num>
  <w:num w:numId="4">
    <w:abstractNumId w:val="20"/>
  </w:num>
  <w:num w:numId="5">
    <w:abstractNumId w:val="19"/>
  </w:num>
  <w:num w:numId="6">
    <w:abstractNumId w:val="23"/>
  </w:num>
  <w:num w:numId="7">
    <w:abstractNumId w:val="7"/>
  </w:num>
  <w:num w:numId="8">
    <w:abstractNumId w:val="1"/>
  </w:num>
  <w:num w:numId="9">
    <w:abstractNumId w:val="5"/>
  </w:num>
  <w:num w:numId="10">
    <w:abstractNumId w:val="17"/>
  </w:num>
  <w:num w:numId="11">
    <w:abstractNumId w:val="12"/>
  </w:num>
  <w:num w:numId="12">
    <w:abstractNumId w:val="6"/>
  </w:num>
  <w:num w:numId="13">
    <w:abstractNumId w:val="16"/>
  </w:num>
  <w:num w:numId="14">
    <w:abstractNumId w:val="4"/>
  </w:num>
  <w:num w:numId="15">
    <w:abstractNumId w:val="13"/>
  </w:num>
  <w:num w:numId="16">
    <w:abstractNumId w:val="0"/>
  </w:num>
  <w:num w:numId="17">
    <w:abstractNumId w:val="18"/>
  </w:num>
  <w:num w:numId="18">
    <w:abstractNumId w:val="9"/>
  </w:num>
  <w:num w:numId="19">
    <w:abstractNumId w:val="3"/>
  </w:num>
  <w:num w:numId="20">
    <w:abstractNumId w:val="11"/>
  </w:num>
  <w:num w:numId="21">
    <w:abstractNumId w:val="14"/>
  </w:num>
  <w:num w:numId="22">
    <w:abstractNumId w:val="21"/>
  </w:num>
  <w:num w:numId="23">
    <w:abstractNumId w:val="2"/>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44AE3"/>
    <w:rsid w:val="0007720B"/>
    <w:rsid w:val="00080D9B"/>
    <w:rsid w:val="00095E2A"/>
    <w:rsid w:val="000B2D17"/>
    <w:rsid w:val="000E0B3D"/>
    <w:rsid w:val="000E2A0D"/>
    <w:rsid w:val="00176CB6"/>
    <w:rsid w:val="00187173"/>
    <w:rsid w:val="001A3B84"/>
    <w:rsid w:val="001A3C85"/>
    <w:rsid w:val="001B5374"/>
    <w:rsid w:val="001B5B11"/>
    <w:rsid w:val="001C2585"/>
    <w:rsid w:val="001C6E81"/>
    <w:rsid w:val="001D5671"/>
    <w:rsid w:val="001E097D"/>
    <w:rsid w:val="001E1F4D"/>
    <w:rsid w:val="002030EF"/>
    <w:rsid w:val="00212E15"/>
    <w:rsid w:val="00213476"/>
    <w:rsid w:val="00230DAC"/>
    <w:rsid w:val="00234B7F"/>
    <w:rsid w:val="00244954"/>
    <w:rsid w:val="00263B26"/>
    <w:rsid w:val="00263DBE"/>
    <w:rsid w:val="00265A90"/>
    <w:rsid w:val="00267823"/>
    <w:rsid w:val="00287A67"/>
    <w:rsid w:val="00292D25"/>
    <w:rsid w:val="00297D57"/>
    <w:rsid w:val="002A21B2"/>
    <w:rsid w:val="002A7959"/>
    <w:rsid w:val="002B59F2"/>
    <w:rsid w:val="002C06A1"/>
    <w:rsid w:val="002D1BC6"/>
    <w:rsid w:val="002E7A20"/>
    <w:rsid w:val="002F2D54"/>
    <w:rsid w:val="003026BD"/>
    <w:rsid w:val="003235B5"/>
    <w:rsid w:val="00344B12"/>
    <w:rsid w:val="00366660"/>
    <w:rsid w:val="00374A2F"/>
    <w:rsid w:val="00382F5D"/>
    <w:rsid w:val="003972A5"/>
    <w:rsid w:val="003A1A56"/>
    <w:rsid w:val="003A483C"/>
    <w:rsid w:val="003D5104"/>
    <w:rsid w:val="003E305E"/>
    <w:rsid w:val="003E4017"/>
    <w:rsid w:val="003E6FF4"/>
    <w:rsid w:val="003F6A75"/>
    <w:rsid w:val="00403C05"/>
    <w:rsid w:val="004168BB"/>
    <w:rsid w:val="00435C67"/>
    <w:rsid w:val="00470A19"/>
    <w:rsid w:val="0047676D"/>
    <w:rsid w:val="00486600"/>
    <w:rsid w:val="00491070"/>
    <w:rsid w:val="0049497F"/>
    <w:rsid w:val="004965ED"/>
    <w:rsid w:val="004A00CF"/>
    <w:rsid w:val="004A48CE"/>
    <w:rsid w:val="004B46F2"/>
    <w:rsid w:val="004C046F"/>
    <w:rsid w:val="004C7B39"/>
    <w:rsid w:val="004D0B14"/>
    <w:rsid w:val="004E5259"/>
    <w:rsid w:val="004E588C"/>
    <w:rsid w:val="004E5C67"/>
    <w:rsid w:val="004F6EA5"/>
    <w:rsid w:val="004F7040"/>
    <w:rsid w:val="005071C5"/>
    <w:rsid w:val="00527AF1"/>
    <w:rsid w:val="00531684"/>
    <w:rsid w:val="005324F2"/>
    <w:rsid w:val="005355D4"/>
    <w:rsid w:val="00540B11"/>
    <w:rsid w:val="00544AA4"/>
    <w:rsid w:val="00560833"/>
    <w:rsid w:val="00563BDC"/>
    <w:rsid w:val="00572BE3"/>
    <w:rsid w:val="005777AA"/>
    <w:rsid w:val="00580021"/>
    <w:rsid w:val="0058733D"/>
    <w:rsid w:val="00591B6B"/>
    <w:rsid w:val="005B0B9B"/>
    <w:rsid w:val="005B4B7B"/>
    <w:rsid w:val="005B7F5E"/>
    <w:rsid w:val="005C0527"/>
    <w:rsid w:val="005C0754"/>
    <w:rsid w:val="005D0A83"/>
    <w:rsid w:val="005E651C"/>
    <w:rsid w:val="005F182F"/>
    <w:rsid w:val="005F6655"/>
    <w:rsid w:val="006120D8"/>
    <w:rsid w:val="0061269D"/>
    <w:rsid w:val="00644A37"/>
    <w:rsid w:val="00650315"/>
    <w:rsid w:val="00650C23"/>
    <w:rsid w:val="00651F2E"/>
    <w:rsid w:val="00655AB3"/>
    <w:rsid w:val="006567E3"/>
    <w:rsid w:val="0066230C"/>
    <w:rsid w:val="00690AD2"/>
    <w:rsid w:val="006A7BD4"/>
    <w:rsid w:val="006B0E5D"/>
    <w:rsid w:val="006B6975"/>
    <w:rsid w:val="006C163D"/>
    <w:rsid w:val="006E33AC"/>
    <w:rsid w:val="006F45FB"/>
    <w:rsid w:val="00701FDE"/>
    <w:rsid w:val="00702393"/>
    <w:rsid w:val="00703357"/>
    <w:rsid w:val="00722F4A"/>
    <w:rsid w:val="00733E28"/>
    <w:rsid w:val="00740016"/>
    <w:rsid w:val="00741B9F"/>
    <w:rsid w:val="0074363A"/>
    <w:rsid w:val="00755A80"/>
    <w:rsid w:val="00757DC2"/>
    <w:rsid w:val="0078042D"/>
    <w:rsid w:val="00780BC5"/>
    <w:rsid w:val="00785DED"/>
    <w:rsid w:val="00796D8B"/>
    <w:rsid w:val="007A68D1"/>
    <w:rsid w:val="007A79E5"/>
    <w:rsid w:val="007B73F9"/>
    <w:rsid w:val="007C6B0A"/>
    <w:rsid w:val="007C7A48"/>
    <w:rsid w:val="007E40F6"/>
    <w:rsid w:val="00842F30"/>
    <w:rsid w:val="00845802"/>
    <w:rsid w:val="008534E6"/>
    <w:rsid w:val="008546CB"/>
    <w:rsid w:val="008611D0"/>
    <w:rsid w:val="0086649D"/>
    <w:rsid w:val="00881199"/>
    <w:rsid w:val="008864C7"/>
    <w:rsid w:val="008A74AA"/>
    <w:rsid w:val="008E725A"/>
    <w:rsid w:val="00914C66"/>
    <w:rsid w:val="00933205"/>
    <w:rsid w:val="00940F35"/>
    <w:rsid w:val="00952216"/>
    <w:rsid w:val="00957D0B"/>
    <w:rsid w:val="009860E6"/>
    <w:rsid w:val="00994DC5"/>
    <w:rsid w:val="009E577B"/>
    <w:rsid w:val="009F2281"/>
    <w:rsid w:val="00A00543"/>
    <w:rsid w:val="00A064AF"/>
    <w:rsid w:val="00A17AAC"/>
    <w:rsid w:val="00A20CB7"/>
    <w:rsid w:val="00A30472"/>
    <w:rsid w:val="00A543F9"/>
    <w:rsid w:val="00A70709"/>
    <w:rsid w:val="00A70B4C"/>
    <w:rsid w:val="00A8153B"/>
    <w:rsid w:val="00A942E1"/>
    <w:rsid w:val="00A952B5"/>
    <w:rsid w:val="00A975D2"/>
    <w:rsid w:val="00A97B66"/>
    <w:rsid w:val="00AA2A5B"/>
    <w:rsid w:val="00AD02F0"/>
    <w:rsid w:val="00AD24C0"/>
    <w:rsid w:val="00AE5AE8"/>
    <w:rsid w:val="00AF276C"/>
    <w:rsid w:val="00AF6D22"/>
    <w:rsid w:val="00B154D8"/>
    <w:rsid w:val="00B220E0"/>
    <w:rsid w:val="00B43279"/>
    <w:rsid w:val="00B5493C"/>
    <w:rsid w:val="00B568AE"/>
    <w:rsid w:val="00B71C64"/>
    <w:rsid w:val="00B80384"/>
    <w:rsid w:val="00B835FB"/>
    <w:rsid w:val="00B85B12"/>
    <w:rsid w:val="00BA51E7"/>
    <w:rsid w:val="00BC4DE6"/>
    <w:rsid w:val="00BC6B15"/>
    <w:rsid w:val="00BC7C67"/>
    <w:rsid w:val="00BD3157"/>
    <w:rsid w:val="00BF0A63"/>
    <w:rsid w:val="00C02EF7"/>
    <w:rsid w:val="00C11523"/>
    <w:rsid w:val="00C21ADA"/>
    <w:rsid w:val="00C35B94"/>
    <w:rsid w:val="00C407FF"/>
    <w:rsid w:val="00C64835"/>
    <w:rsid w:val="00C87DCF"/>
    <w:rsid w:val="00C96CF3"/>
    <w:rsid w:val="00CA169C"/>
    <w:rsid w:val="00CA7E1B"/>
    <w:rsid w:val="00CB72F1"/>
    <w:rsid w:val="00CC5D3A"/>
    <w:rsid w:val="00CD469F"/>
    <w:rsid w:val="00CF7934"/>
    <w:rsid w:val="00D004AD"/>
    <w:rsid w:val="00D3495D"/>
    <w:rsid w:val="00D402C4"/>
    <w:rsid w:val="00D56713"/>
    <w:rsid w:val="00D64610"/>
    <w:rsid w:val="00D73FDF"/>
    <w:rsid w:val="00D80A1D"/>
    <w:rsid w:val="00D9108C"/>
    <w:rsid w:val="00DC7B6D"/>
    <w:rsid w:val="00DD5543"/>
    <w:rsid w:val="00DE1243"/>
    <w:rsid w:val="00DE66FF"/>
    <w:rsid w:val="00DF1893"/>
    <w:rsid w:val="00E11191"/>
    <w:rsid w:val="00E21177"/>
    <w:rsid w:val="00E22770"/>
    <w:rsid w:val="00E26474"/>
    <w:rsid w:val="00E26A0D"/>
    <w:rsid w:val="00E770A7"/>
    <w:rsid w:val="00E92A14"/>
    <w:rsid w:val="00EB360D"/>
    <w:rsid w:val="00F03847"/>
    <w:rsid w:val="00F0417D"/>
    <w:rsid w:val="00F066A9"/>
    <w:rsid w:val="00F108F1"/>
    <w:rsid w:val="00F11953"/>
    <w:rsid w:val="00F125AB"/>
    <w:rsid w:val="00F15821"/>
    <w:rsid w:val="00F15CA0"/>
    <w:rsid w:val="00F17463"/>
    <w:rsid w:val="00F375C4"/>
    <w:rsid w:val="00F6694F"/>
    <w:rsid w:val="00F669D7"/>
    <w:rsid w:val="00F779DB"/>
    <w:rsid w:val="00F907EB"/>
    <w:rsid w:val="00F944B3"/>
    <w:rsid w:val="00FA554C"/>
    <w:rsid w:val="00FA5880"/>
    <w:rsid w:val="00FB0138"/>
    <w:rsid w:val="00FD2436"/>
    <w:rsid w:val="00FD5C2B"/>
    <w:rsid w:val="00FE3A9C"/>
    <w:rsid w:val="00FE528B"/>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213178E6"/>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 w:type="character" w:customStyle="1" w:styleId="BOLD">
    <w:name w:val="BOLD"/>
    <w:uiPriority w:val="99"/>
    <w:rsid w:val="008546CB"/>
    <w:rPr>
      <w:b/>
      <w:bCs/>
    </w:rPr>
  </w:style>
  <w:style w:type="paragraph" w:customStyle="1" w:styleId="BulletinFORMAT-ALL">
    <w:name w:val="Bulletin FORMAT-ALL"/>
    <w:basedOn w:val="NoParagraphStyle"/>
    <w:uiPriority w:val="99"/>
    <w:rsid w:val="00D73FDF"/>
    <w:pPr>
      <w:widowControl/>
      <w:tabs>
        <w:tab w:val="left" w:pos="160"/>
        <w:tab w:val="center" w:pos="4480"/>
        <w:tab w:val="right" w:pos="8960"/>
      </w:tabs>
      <w:suppressAutoHyphens/>
      <w:spacing w:after="200" w:line="260" w:lineRule="atLeast"/>
      <w:ind w:left="160"/>
    </w:pPr>
    <w:rPr>
      <w:rFonts w:ascii="Palatino" w:hAnsi="Palatino" w:cs="Palatin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7079089">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3.xml><?xml version="1.0" encoding="utf-8"?>
<ds:datastoreItem xmlns:ds="http://schemas.openxmlformats.org/officeDocument/2006/customXml" ds:itemID="{6428A0FB-211F-415D-B617-F7413649FCD5}">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73D084EE-DFCA-4BA1-8931-8C4585D1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Karyn Vizoso</cp:lastModifiedBy>
  <cp:revision>3</cp:revision>
  <cp:lastPrinted>2015-02-26T14:41:00Z</cp:lastPrinted>
  <dcterms:created xsi:type="dcterms:W3CDTF">2021-01-05T15:33:00Z</dcterms:created>
  <dcterms:modified xsi:type="dcterms:W3CDTF">2021-01-07T16:26:00Z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