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ED7C17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0127A">
                              <w:rPr>
                                <w:rFonts w:ascii="Palatino" w:hAnsi="Palatino"/>
                                <w:color w:val="1B6A95"/>
                              </w:rPr>
                              <w:t>Abuse and the Hope of the Gospel: Living as Children of Light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A0127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Ephesians 5:8-14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ED7C17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0127A">
                        <w:rPr>
                          <w:rFonts w:ascii="Palatino" w:hAnsi="Palatino"/>
                          <w:color w:val="1B6A95"/>
                        </w:rPr>
                        <w:t>Abuse and the Hope of the Gospel: Living as Children of Light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A0127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Ephesians 5:8-14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EE4E8D" w14:textId="4C0F312E" w:rsidR="00A0127A" w:rsidRDefault="00A0127A" w:rsidP="00A0127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Related to the tragic reality of abuse, living as children of light means:</w:t>
      </w:r>
    </w:p>
    <w:p w14:paraId="16F43483" w14:textId="77777777" w:rsidR="00A0127A" w:rsidRPr="00A0127A" w:rsidRDefault="00A0127A" w:rsidP="00A0127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4E5B63" w14:textId="7E9926F4" w:rsidR="005344F2" w:rsidRPr="00A0127A" w:rsidRDefault="00A0127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promoting goodness.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9-10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38D7C49" w14:textId="64707ECA" w:rsidR="0037458D" w:rsidRDefault="0037458D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38A79E3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6D81F2" w14:textId="7917FBDA" w:rsidR="00A0127A" w:rsidRDefault="00A0127A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25CA71" w14:textId="77777777" w:rsidR="00A0127A" w:rsidRDefault="00A0127A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69556" w14:textId="77777777" w:rsidR="00A0127A" w:rsidRDefault="00A0127A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6F287839" w:rsidR="00531684" w:rsidRDefault="00A0127A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doing what is righteous.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28073C">
        <w:rPr>
          <w:rFonts w:ascii="Palatino" w:hAnsi="Palatino" w:cs="Palatino"/>
          <w:bCs/>
          <w:color w:val="000000"/>
          <w:sz w:val="21"/>
          <w:szCs w:val="21"/>
        </w:rPr>
        <w:t>vv.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9-10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9726FB1" w14:textId="5633A1C1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D15BC2" w14:textId="1BB9D182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A72C43" w14:textId="4CD4086C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53F9FD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E328F9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929B09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47D55F" w14:textId="098BC642" w:rsidR="00A0127A" w:rsidRDefault="00A0127A" w:rsidP="00A0127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seeking and speaking truth. (vv. 9-10)</w:t>
      </w:r>
    </w:p>
    <w:p w14:paraId="5241866D" w14:textId="36CEE322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EC5988" w14:textId="3B338981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2EDE33" w14:textId="19AA4830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A014DB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6762A1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F91294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952A84" w14:textId="6F4AB412" w:rsidR="00A0127A" w:rsidRDefault="00A0127A" w:rsidP="00A0127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exposing darkness. (vv. 11-13)</w:t>
      </w:r>
    </w:p>
    <w:p w14:paraId="1FEAFD91" w14:textId="150E743A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8D92A9" w14:textId="7A95815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8FE3BC" w14:textId="7C4CF0F8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C54B03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59F60A" w14:textId="424091B5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22AFCF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DD4A51" w14:textId="47BF76FC" w:rsidR="00A0127A" w:rsidRDefault="00A0127A" w:rsidP="00A0127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waking up. (v. 14)</w:t>
      </w:r>
    </w:p>
    <w:p w14:paraId="174472C6" w14:textId="37F3C583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CF32E" w14:textId="2639F538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812017" w14:textId="311ECBD9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7F20BF" w14:textId="61DB81BD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0D0CB9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E03327" w14:textId="39172B5F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E7AAEF" w14:textId="77777777" w:rsidR="00A0127A" w:rsidRDefault="00A0127A" w:rsidP="00A0127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CBACD7" w14:textId="1D3BB57E" w:rsidR="00A0127A" w:rsidRPr="00A0127A" w:rsidRDefault="00A0127A" w:rsidP="00A0127A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shining Christ. (v. 14)</w:t>
      </w:r>
    </w:p>
    <w:p w14:paraId="7E37F927" w14:textId="445E443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C5709" w14:textId="2A53D8A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AC279B" w14:textId="08360E0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‘</w:t>
      </w:r>
    </w:p>
    <w:p w14:paraId="18801F86" w14:textId="0773CA08" w:rsidR="00590E05" w:rsidRPr="00BF55F8" w:rsidRDefault="00590E05" w:rsidP="00BF55F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77777777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62DA316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A01B8BE" w:rsidR="00B80384" w:rsidRPr="00330763" w:rsidRDefault="00B80384" w:rsidP="00BF55F8">
      <w:pPr>
        <w:pStyle w:val="OUTLINEbigideaOUTLINE"/>
        <w:ind w:left="0" w:firstLine="0"/>
        <w:jc w:val="left"/>
      </w:pPr>
      <w:bookmarkStart w:id="0" w:name="_GoBack"/>
      <w:bookmarkEnd w:id="0"/>
    </w:p>
    <w:sectPr w:rsidR="00B80384" w:rsidRPr="0033076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7C6E0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073C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127A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BF55F8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1890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BED4F-214C-40A9-B4E1-B2AB1D21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2021-01-26T14:59:00Z</dcterms:created>
  <dcterms:modified xsi:type="dcterms:W3CDTF">2021-01-26T14:59:00Z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