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C98AB3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D0BED">
                              <w:rPr>
                                <w:rFonts w:ascii="Palatino" w:hAnsi="Palatino"/>
                                <w:color w:val="1B6A95"/>
                              </w:rPr>
                              <w:t>Jacob, the Deceiver, Is Deceived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DD0BE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29:1-30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C98AB3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D0BED">
                        <w:rPr>
                          <w:rFonts w:ascii="Palatino" w:hAnsi="Palatino"/>
                          <w:color w:val="1B6A95"/>
                        </w:rPr>
                        <w:t>Jacob, the Deceiver, Is Deceived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DD0BE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29:1-30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2446CD7" w14:textId="40A17951" w:rsidR="00DD0BED" w:rsidRDefault="00DD0BED" w:rsidP="00DD0BE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 we grow in grace, we begin to see more clearly:</w:t>
      </w:r>
    </w:p>
    <w:p w14:paraId="628F907C" w14:textId="0DB7F125" w:rsidR="00DD0BED" w:rsidRPr="00DD0BED" w:rsidRDefault="00DD0BED" w:rsidP="00DD0BE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1CF6CEE0" w:rsidR="001A5D61" w:rsidRDefault="00DD0BED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beauty of God’s providence. (vv. 1-8)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16387B56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E03E87" w14:textId="77777777" w:rsidR="00DD0BED" w:rsidRDefault="00DD0BE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2C495F78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E05969" w14:textId="5AD2CA50" w:rsidR="00DD0BED" w:rsidRDefault="00DD0BE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A84F9A" w14:textId="77777777" w:rsidR="00DD0BED" w:rsidRDefault="00DD0BE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56A2BD8D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9D18" w14:textId="77777777" w:rsidR="00DD0BED" w:rsidRDefault="00DD0BE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3D2F83F1" w:rsidR="001A5D61" w:rsidRDefault="00DD0BED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reality of our self-absorption. (vv. 9-14)</w:t>
      </w:r>
    </w:p>
    <w:p w14:paraId="62E58B8A" w14:textId="1B2728EB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9758B" w14:textId="2AFF3BDA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A7D252" w14:textId="6D3C4923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CEAA24" w14:textId="5F620C9B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74DE" w14:textId="0DB24B55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0B7D3" w14:textId="1298D91F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CE27F9" w14:textId="5BE0274A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5025B0" w14:textId="3AC2A8AE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DE996" w14:textId="6E86F92E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1243CF" w14:textId="4B02C067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C1A1E" w14:textId="77777777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10E1DA" w14:textId="6AB5615A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64AEE2" w14:textId="7095F13C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48288" w14:textId="1C207F70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C5B1F9" w14:textId="77777777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5A5876" w14:textId="47810F29" w:rsidR="00DD0BED" w:rsidRDefault="00DD0BED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blessing of God’s discipline. (vv. 15-30)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0BE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3AB044-27AE-4B7F-9B78-36F31F6A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2021-06-01T15:02:00Z</dcterms:created>
  <dcterms:modified xsi:type="dcterms:W3CDTF">2021-06-01T15:02:00Z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