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DE" w:rsidRPr="00DF6BDE" w:rsidRDefault="00DF6BDE" w:rsidP="00DF6BDE">
      <w:pPr>
        <w:jc w:val="center"/>
        <w:rPr>
          <w:rFonts w:ascii="Century Gothic" w:hAnsi="Century Gothic"/>
          <w:b/>
          <w:bCs/>
          <w:sz w:val="22"/>
          <w:szCs w:val="22"/>
          <w:lang w:bidi="he-IL"/>
          <w14:ligatures w14:val="none"/>
        </w:rPr>
      </w:pPr>
      <w:r w:rsidRPr="00DF6BDE">
        <w:rPr>
          <w:rFonts w:ascii="Century Gothic" w:hAnsi="Century Gothic"/>
          <w:b/>
          <w:bCs/>
          <w:sz w:val="22"/>
          <w:szCs w:val="22"/>
          <w:lang w:bidi="he-IL"/>
          <w14:ligatures w14:val="none"/>
        </w:rPr>
        <w:t>Sermon Outline</w:t>
      </w:r>
    </w:p>
    <w:p w:rsidR="00DF6BDE" w:rsidRPr="00DF6BDE" w:rsidRDefault="00DF6BDE" w:rsidP="00DF6BDE">
      <w:pPr>
        <w:widowControl w:val="0"/>
        <w:ind w:left="450" w:hanging="90"/>
        <w:rPr>
          <w:rFonts w:ascii="Century Gothic" w:hAnsi="Century Gothic"/>
          <w:bCs/>
          <w:sz w:val="22"/>
          <w:szCs w:val="22"/>
          <w14:ligatures w14:val="none"/>
        </w:rPr>
      </w:pPr>
      <w:r w:rsidRPr="00DF6BDE">
        <w:rPr>
          <w:rFonts w:ascii="Century Gothic" w:hAnsi="Century Gothic"/>
          <w:bCs/>
          <w:sz w:val="22"/>
          <w:szCs w:val="22"/>
          <w14:ligatures w14:val="none"/>
        </w:rPr>
        <w:tab/>
      </w:r>
      <w:r w:rsidRPr="00DF6BDE">
        <w:rPr>
          <w:rFonts w:ascii="Century Gothic" w:hAnsi="Century Gothic"/>
          <w:bCs/>
          <w:sz w:val="22"/>
          <w:szCs w:val="22"/>
          <w14:ligatures w14:val="none"/>
        </w:rPr>
        <w:tab/>
        <w:t>“God’s Design for Law-Keeping and Faithful Depending”</w:t>
      </w:r>
    </w:p>
    <w:p w:rsidR="00DF6BDE" w:rsidRPr="00DF6BDE" w:rsidRDefault="00DF6BDE" w:rsidP="00DF6BDE">
      <w:pPr>
        <w:jc w:val="center"/>
        <w:rPr>
          <w:rFonts w:ascii="Century Gothic" w:hAnsi="Century Gothic"/>
          <w:sz w:val="22"/>
          <w:szCs w:val="22"/>
          <w:lang w:bidi="he-IL"/>
          <w14:ligatures w14:val="none"/>
        </w:rPr>
      </w:pPr>
      <w:r w:rsidRPr="00DF6BDE">
        <w:rPr>
          <w:rFonts w:ascii="Century Gothic" w:hAnsi="Century Gothic"/>
          <w:i/>
          <w:iCs/>
          <w:sz w:val="22"/>
          <w:szCs w:val="22"/>
          <w:lang w:bidi="he-IL"/>
          <w14:ligatures w14:val="none"/>
        </w:rPr>
        <w:t>Romans 4:13-25</w:t>
      </w:r>
    </w:p>
    <w:p w:rsidR="00DF6BDE" w:rsidRPr="00DF6BDE" w:rsidRDefault="00DF6BDE" w:rsidP="00DF6BDE">
      <w:pPr>
        <w:jc w:val="center"/>
        <w:rPr>
          <w:rFonts w:ascii="Century Gothic" w:hAnsi="Century Gothic"/>
          <w:sz w:val="22"/>
          <w:szCs w:val="22"/>
          <w:lang w:bidi="he-IL"/>
          <w14:ligatures w14:val="none"/>
        </w:rPr>
      </w:pPr>
      <w:r w:rsidRPr="00DF6BDE">
        <w:rPr>
          <w:rFonts w:ascii="Century Gothic" w:hAnsi="Century Gothic"/>
          <w:sz w:val="22"/>
          <w:szCs w:val="22"/>
          <w:lang w:bidi="he-IL"/>
          <w14:ligatures w14:val="none"/>
        </w:rPr>
        <w:t> </w:t>
      </w:r>
    </w:p>
    <w:p w:rsidR="00DF6BDE" w:rsidRPr="00DF6BDE" w:rsidRDefault="00DF6BDE" w:rsidP="00DF6BDE">
      <w:pPr>
        <w:pStyle w:val="PlainText"/>
        <w:ind w:left="54" w:hanging="17"/>
        <w:rPr>
          <w:rFonts w:ascii="Century Gothic" w:hAnsi="Century Gothic"/>
          <w:sz w:val="21"/>
          <w14:ligatures w14:val="none"/>
        </w:rPr>
      </w:pPr>
      <w:r w:rsidRPr="00DF6BDE">
        <w:rPr>
          <w:rFonts w:ascii="Century Gothic" w:hAnsi="Century Gothic"/>
          <w:b/>
          <w:bCs/>
          <w:sz w:val="21"/>
          <w14:ligatures w14:val="none"/>
        </w:rPr>
        <w:tab/>
        <w:t xml:space="preserve">Big Idea:  </w:t>
      </w:r>
      <w:r w:rsidRPr="00DF6BDE">
        <w:rPr>
          <w:rFonts w:ascii="Century Gothic" w:hAnsi="Century Gothic"/>
          <w:sz w:val="21"/>
          <w14:ligatures w14:val="none"/>
        </w:rPr>
        <w:t>God gives a limited but essential place to his law and a gracious and powerful place to faith in him and his promises. God shows us his way with Abraham.</w:t>
      </w:r>
    </w:p>
    <w:p w:rsidR="00DF6BDE" w:rsidRPr="00DF6BDE" w:rsidRDefault="00DF6BDE" w:rsidP="00DF6BDE">
      <w:pPr>
        <w:pStyle w:val="PlainText"/>
        <w:ind w:left="54" w:hanging="27"/>
        <w:rPr>
          <w:rFonts w:ascii="Century Gothic" w:hAnsi="Century Gothic"/>
          <w:sz w:val="21"/>
          <w14:ligatures w14:val="none"/>
        </w:rPr>
      </w:pPr>
      <w:r w:rsidRPr="00DF6BDE">
        <w:rPr>
          <w:rFonts w:ascii="Century Gothic" w:hAnsi="Century Gothic"/>
          <w:sz w:val="21"/>
          <w14:ligatures w14:val="none"/>
        </w:rPr>
        <w:t> </w:t>
      </w:r>
    </w:p>
    <w:p w:rsidR="00DF6BDE" w:rsidRPr="00DF6BDE" w:rsidRDefault="00DF6BDE" w:rsidP="00DF6BDE">
      <w:pPr>
        <w:pStyle w:val="PlainText"/>
        <w:ind w:left="54" w:hanging="27"/>
        <w:rPr>
          <w:rFonts w:ascii="Century Gothic" w:hAnsi="Century Gothic"/>
          <w:sz w:val="21"/>
          <w14:ligatures w14:val="none"/>
        </w:rPr>
      </w:pPr>
      <w:r w:rsidRPr="00DF6BDE">
        <w:rPr>
          <w:rFonts w:ascii="Century Gothic" w:hAnsi="Century Gothic"/>
          <w:sz w:val="21"/>
          <w14:ligatures w14:val="none"/>
        </w:rPr>
        <w:t>1. The limited but essential place God gives to the law.</w:t>
      </w:r>
    </w:p>
    <w:p w:rsidR="00DF6BDE" w:rsidRPr="00DF6BDE" w:rsidRDefault="00DF6BDE" w:rsidP="00DF6BDE">
      <w:pPr>
        <w:pStyle w:val="PlainText"/>
        <w:ind w:left="54" w:hanging="27"/>
        <w:rPr>
          <w:rFonts w:ascii="Century Gothic" w:hAnsi="Century Gothic"/>
          <w:sz w:val="21"/>
          <w14:ligatures w14:val="none"/>
        </w:rPr>
      </w:pPr>
      <w:r w:rsidRPr="00DF6BDE">
        <w:rPr>
          <w:rFonts w:ascii="Century Gothic" w:hAnsi="Century Gothic"/>
          <w:sz w:val="21"/>
          <w14:ligatures w14:val="none"/>
        </w:rPr>
        <w:t> </w:t>
      </w:r>
    </w:p>
    <w:p w:rsidR="00DF6BDE" w:rsidRPr="00DF6BDE" w:rsidRDefault="00DF6BDE" w:rsidP="00DF6BDE">
      <w:pPr>
        <w:pStyle w:val="PlainText"/>
        <w:ind w:left="530" w:right="136" w:hanging="272"/>
        <w:rPr>
          <w:rFonts w:ascii="Century Gothic" w:hAnsi="Century Gothic"/>
          <w:sz w:val="21"/>
          <w14:ligatures w14:val="none"/>
        </w:rPr>
      </w:pPr>
      <w:r w:rsidRPr="00DF6BDE">
        <w:rPr>
          <w:rFonts w:ascii="Century Gothic" w:hAnsi="Century Gothic"/>
          <w:sz w:val="21"/>
          <w14:ligatures w14:val="none"/>
        </w:rPr>
        <w:t xml:space="preserve">a. </w:t>
      </w:r>
      <w:r w:rsidRPr="00DF6BDE">
        <w:rPr>
          <w:rFonts w:ascii="Century Gothic" w:hAnsi="Century Gothic"/>
          <w:sz w:val="21"/>
          <w14:ligatures w14:val="none"/>
        </w:rPr>
        <w:tab/>
        <w:t>The law did not grant the promise to multiple generations; faith in God did! (v. 13)</w:t>
      </w:r>
    </w:p>
    <w:p w:rsidR="00DF6BDE" w:rsidRPr="00DF6BDE" w:rsidRDefault="00DF6BDE" w:rsidP="00DF6BDE">
      <w:pPr>
        <w:pStyle w:val="PlainText"/>
        <w:ind w:left="530" w:right="136" w:hanging="272"/>
        <w:rPr>
          <w:rFonts w:ascii="Century Gothic" w:hAnsi="Century Gothic"/>
          <w:sz w:val="21"/>
          <w14:ligatures w14:val="none"/>
        </w:rPr>
      </w:pPr>
      <w:r w:rsidRPr="00DF6BDE">
        <w:rPr>
          <w:rFonts w:ascii="Century Gothic" w:hAnsi="Century Gothic"/>
          <w:sz w:val="21"/>
          <w14:ligatures w14:val="none"/>
        </w:rPr>
        <w:t> </w:t>
      </w:r>
    </w:p>
    <w:p w:rsidR="00DF6BDE" w:rsidRPr="00DF6BDE" w:rsidRDefault="00DF6BDE" w:rsidP="00DF6BDE">
      <w:pPr>
        <w:pStyle w:val="PlainText"/>
        <w:ind w:left="530" w:right="136" w:hanging="272"/>
        <w:rPr>
          <w:rFonts w:ascii="Century Gothic" w:hAnsi="Century Gothic"/>
          <w:sz w:val="21"/>
          <w14:ligatures w14:val="none"/>
        </w:rPr>
      </w:pPr>
      <w:r w:rsidRPr="00DF6BDE">
        <w:rPr>
          <w:rFonts w:ascii="Century Gothic" w:hAnsi="Century Gothic"/>
          <w:sz w:val="21"/>
          <w14:ligatures w14:val="none"/>
        </w:rPr>
        <w:t> </w:t>
      </w:r>
    </w:p>
    <w:p w:rsidR="00DF6BDE" w:rsidRPr="00DF6BDE" w:rsidRDefault="00DF6BDE" w:rsidP="00DF6BDE">
      <w:pPr>
        <w:pStyle w:val="PlainText"/>
        <w:ind w:left="530" w:right="136" w:hanging="272"/>
        <w:rPr>
          <w:rFonts w:ascii="Century Gothic" w:hAnsi="Century Gothic"/>
          <w:sz w:val="21"/>
          <w14:ligatures w14:val="none"/>
        </w:rPr>
      </w:pPr>
      <w:r w:rsidRPr="00DF6BDE">
        <w:rPr>
          <w:rFonts w:ascii="Century Gothic" w:hAnsi="Century Gothic"/>
          <w:sz w:val="21"/>
          <w14:ligatures w14:val="none"/>
        </w:rPr>
        <w:t> </w:t>
      </w:r>
    </w:p>
    <w:p w:rsidR="00DF6BDE" w:rsidRPr="00DF6BDE" w:rsidRDefault="00DF6BDE" w:rsidP="00DF6BDE">
      <w:pPr>
        <w:pStyle w:val="PlainText"/>
        <w:ind w:left="530" w:right="136" w:hanging="272"/>
        <w:rPr>
          <w:rFonts w:ascii="Century Gothic" w:hAnsi="Century Gothic"/>
          <w:sz w:val="21"/>
          <w14:ligatures w14:val="none"/>
        </w:rPr>
      </w:pPr>
      <w:r w:rsidRPr="00DF6BDE">
        <w:rPr>
          <w:rFonts w:ascii="Century Gothic" w:hAnsi="Century Gothic"/>
          <w:sz w:val="21"/>
          <w14:ligatures w14:val="none"/>
        </w:rPr>
        <w:t> </w:t>
      </w:r>
    </w:p>
    <w:p w:rsidR="00DF6BDE" w:rsidRPr="00DF6BDE" w:rsidRDefault="00DF6BDE" w:rsidP="00DF6BDE">
      <w:pPr>
        <w:pStyle w:val="PlainText"/>
        <w:ind w:left="530" w:right="136" w:hanging="272"/>
        <w:rPr>
          <w:rFonts w:ascii="Century Gothic" w:hAnsi="Century Gothic"/>
          <w:sz w:val="21"/>
          <w14:ligatures w14:val="none"/>
        </w:rPr>
      </w:pPr>
      <w:r w:rsidRPr="00DF6BDE">
        <w:rPr>
          <w:rFonts w:ascii="Century Gothic" w:hAnsi="Century Gothic"/>
          <w:sz w:val="21"/>
          <w14:ligatures w14:val="none"/>
        </w:rPr>
        <w:t xml:space="preserve">b. </w:t>
      </w:r>
      <w:r w:rsidRPr="00DF6BDE">
        <w:rPr>
          <w:rFonts w:ascii="Century Gothic" w:hAnsi="Century Gothic"/>
          <w:sz w:val="21"/>
          <w14:ligatures w14:val="none"/>
        </w:rPr>
        <w:tab/>
        <w:t xml:space="preserve">The law did not make Abraham heir of the world; faith in God did! </w:t>
      </w:r>
    </w:p>
    <w:p w:rsidR="00DF6BDE" w:rsidRPr="00DF6BDE" w:rsidRDefault="00DF6BDE" w:rsidP="00DF6BDE">
      <w:pPr>
        <w:pStyle w:val="PlainText"/>
        <w:ind w:left="530" w:right="136" w:hanging="272"/>
        <w:rPr>
          <w:rFonts w:ascii="Century Gothic" w:hAnsi="Century Gothic"/>
          <w:sz w:val="21"/>
          <w14:ligatures w14:val="none"/>
        </w:rPr>
      </w:pPr>
      <w:r w:rsidRPr="00DF6BDE">
        <w:rPr>
          <w:rFonts w:ascii="Century Gothic" w:hAnsi="Century Gothic"/>
          <w:sz w:val="21"/>
          <w14:ligatures w14:val="none"/>
        </w:rPr>
        <w:tab/>
        <w:t>(v. 13)</w:t>
      </w:r>
    </w:p>
    <w:p w:rsidR="00DF6BDE" w:rsidRPr="00DF6BDE" w:rsidRDefault="00DF6BDE" w:rsidP="00DF6BDE">
      <w:pPr>
        <w:pStyle w:val="PlainText"/>
        <w:ind w:left="530" w:right="136" w:hanging="272"/>
        <w:rPr>
          <w:rFonts w:ascii="Century Gothic" w:hAnsi="Century Gothic"/>
          <w:sz w:val="21"/>
          <w14:ligatures w14:val="none"/>
        </w:rPr>
      </w:pPr>
      <w:r w:rsidRPr="00DF6BDE">
        <w:rPr>
          <w:rFonts w:ascii="Century Gothic" w:hAnsi="Century Gothic"/>
          <w:sz w:val="21"/>
          <w14:ligatures w14:val="none"/>
        </w:rPr>
        <w:t> </w:t>
      </w:r>
    </w:p>
    <w:p w:rsidR="00DF6BDE" w:rsidRPr="00DF6BDE" w:rsidRDefault="00DF6BDE" w:rsidP="00DF6BDE">
      <w:pPr>
        <w:pStyle w:val="PlainText"/>
        <w:ind w:left="530" w:right="136" w:hanging="272"/>
        <w:rPr>
          <w:rFonts w:ascii="Century Gothic" w:hAnsi="Century Gothic"/>
          <w:sz w:val="21"/>
          <w14:ligatures w14:val="none"/>
        </w:rPr>
      </w:pPr>
      <w:r w:rsidRPr="00DF6BDE">
        <w:rPr>
          <w:rFonts w:ascii="Century Gothic" w:hAnsi="Century Gothic"/>
          <w:sz w:val="21"/>
          <w14:ligatures w14:val="none"/>
        </w:rPr>
        <w:t> </w:t>
      </w:r>
    </w:p>
    <w:p w:rsidR="00DF6BDE" w:rsidRPr="00DF6BDE" w:rsidRDefault="00DF6BDE" w:rsidP="00DF6BDE">
      <w:pPr>
        <w:pStyle w:val="PlainText"/>
        <w:ind w:left="530" w:right="136" w:hanging="272"/>
        <w:rPr>
          <w:rFonts w:ascii="Century Gothic" w:hAnsi="Century Gothic"/>
          <w:sz w:val="21"/>
          <w14:ligatures w14:val="none"/>
        </w:rPr>
      </w:pPr>
      <w:r w:rsidRPr="00DF6BDE">
        <w:rPr>
          <w:rFonts w:ascii="Century Gothic" w:hAnsi="Century Gothic"/>
          <w:sz w:val="21"/>
          <w14:ligatures w14:val="none"/>
        </w:rPr>
        <w:t> </w:t>
      </w:r>
    </w:p>
    <w:p w:rsidR="00DF6BDE" w:rsidRPr="00DF6BDE" w:rsidRDefault="00DF6BDE" w:rsidP="00DF6BDE">
      <w:pPr>
        <w:pStyle w:val="PlainText"/>
        <w:ind w:left="530" w:right="136" w:hanging="272"/>
        <w:rPr>
          <w:rFonts w:ascii="Century Gothic" w:hAnsi="Century Gothic"/>
          <w:sz w:val="21"/>
          <w14:ligatures w14:val="none"/>
        </w:rPr>
      </w:pPr>
      <w:r w:rsidRPr="00DF6BDE">
        <w:rPr>
          <w:rFonts w:ascii="Century Gothic" w:hAnsi="Century Gothic"/>
          <w:sz w:val="21"/>
          <w14:ligatures w14:val="none"/>
        </w:rPr>
        <w:t> </w:t>
      </w:r>
    </w:p>
    <w:p w:rsidR="00DF6BDE" w:rsidRPr="00DF6BDE" w:rsidRDefault="00DF6BDE" w:rsidP="00DF6BDE">
      <w:pPr>
        <w:pStyle w:val="PlainText"/>
        <w:ind w:left="530" w:right="136" w:hanging="299"/>
        <w:rPr>
          <w:rFonts w:ascii="Century Gothic" w:hAnsi="Century Gothic"/>
          <w:sz w:val="21"/>
          <w14:ligatures w14:val="none"/>
        </w:rPr>
      </w:pPr>
      <w:r w:rsidRPr="00DF6BDE">
        <w:rPr>
          <w:rFonts w:ascii="Century Gothic" w:hAnsi="Century Gothic"/>
          <w:sz w:val="21"/>
          <w14:ligatures w14:val="none"/>
        </w:rPr>
        <w:t>c.</w:t>
      </w:r>
      <w:r w:rsidRPr="00DF6BDE">
        <w:rPr>
          <w:rFonts w:ascii="Century Gothic" w:hAnsi="Century Gothic"/>
          <w:sz w:val="21"/>
          <w14:ligatures w14:val="none"/>
        </w:rPr>
        <w:tab/>
        <w:t>The law is an essential tool of justice. (</w:t>
      </w:r>
      <w:proofErr w:type="gramStart"/>
      <w:r w:rsidRPr="00DF6BDE">
        <w:rPr>
          <w:rFonts w:ascii="Century Gothic" w:hAnsi="Century Gothic"/>
          <w:sz w:val="21"/>
          <w14:ligatures w14:val="none"/>
        </w:rPr>
        <w:t>vv</w:t>
      </w:r>
      <w:proofErr w:type="gramEnd"/>
      <w:r w:rsidRPr="00DF6BDE">
        <w:rPr>
          <w:rFonts w:ascii="Century Gothic" w:hAnsi="Century Gothic"/>
          <w:sz w:val="21"/>
          <w14:ligatures w14:val="none"/>
        </w:rPr>
        <w:t>. 14-15)</w:t>
      </w:r>
    </w:p>
    <w:p w:rsidR="00DF6BDE" w:rsidRPr="00DF6BDE" w:rsidRDefault="00DF6BDE" w:rsidP="00DF6BDE">
      <w:pPr>
        <w:pStyle w:val="PlainText"/>
        <w:ind w:left="530" w:right="136" w:hanging="299"/>
        <w:rPr>
          <w:rFonts w:ascii="Century Gothic" w:hAnsi="Century Gothic"/>
          <w:sz w:val="21"/>
          <w14:ligatures w14:val="none"/>
        </w:rPr>
      </w:pPr>
      <w:r w:rsidRPr="00DF6BDE">
        <w:rPr>
          <w:rFonts w:ascii="Century Gothic" w:hAnsi="Century Gothic"/>
          <w:sz w:val="21"/>
          <w14:ligatures w14:val="none"/>
        </w:rPr>
        <w:t> </w:t>
      </w:r>
    </w:p>
    <w:p w:rsidR="00DF6BDE" w:rsidRPr="00DF6BDE" w:rsidRDefault="00DF6BDE" w:rsidP="00DF6BDE">
      <w:pPr>
        <w:pStyle w:val="PlainText"/>
        <w:ind w:left="530" w:right="136" w:hanging="299"/>
        <w:rPr>
          <w:rFonts w:ascii="Century Gothic" w:hAnsi="Century Gothic"/>
          <w:sz w:val="21"/>
          <w14:ligatures w14:val="none"/>
        </w:rPr>
      </w:pPr>
      <w:r w:rsidRPr="00DF6BDE">
        <w:rPr>
          <w:rFonts w:ascii="Century Gothic" w:hAnsi="Century Gothic"/>
          <w:sz w:val="21"/>
          <w14:ligatures w14:val="none"/>
        </w:rPr>
        <w:t> </w:t>
      </w:r>
    </w:p>
    <w:p w:rsidR="00DF6BDE" w:rsidRPr="00DF6BDE" w:rsidRDefault="00DF6BDE" w:rsidP="00DF6BDE">
      <w:pPr>
        <w:pStyle w:val="PlainText"/>
        <w:ind w:left="530" w:right="136" w:hanging="299"/>
        <w:rPr>
          <w:rFonts w:ascii="Century Gothic" w:hAnsi="Century Gothic"/>
          <w:sz w:val="21"/>
          <w14:ligatures w14:val="none"/>
        </w:rPr>
      </w:pPr>
      <w:r w:rsidRPr="00DF6BDE">
        <w:rPr>
          <w:rFonts w:ascii="Century Gothic" w:hAnsi="Century Gothic"/>
          <w:sz w:val="21"/>
          <w14:ligatures w14:val="none"/>
        </w:rPr>
        <w:t> </w:t>
      </w:r>
    </w:p>
    <w:p w:rsidR="00DF6BDE" w:rsidRPr="00DF6BDE" w:rsidRDefault="00DF6BDE" w:rsidP="00DF6BDE">
      <w:pPr>
        <w:pStyle w:val="PlainText"/>
        <w:ind w:left="530" w:right="136" w:hanging="299"/>
        <w:rPr>
          <w:rFonts w:ascii="Century Gothic" w:hAnsi="Century Gothic"/>
          <w:sz w:val="21"/>
          <w14:ligatures w14:val="none"/>
        </w:rPr>
      </w:pPr>
      <w:r w:rsidRPr="00DF6BDE">
        <w:rPr>
          <w:rFonts w:ascii="Century Gothic" w:hAnsi="Century Gothic"/>
          <w:sz w:val="21"/>
          <w14:ligatures w14:val="none"/>
        </w:rPr>
        <w:t> </w:t>
      </w:r>
    </w:p>
    <w:p w:rsidR="00DF6BDE" w:rsidRPr="00DF6BDE" w:rsidRDefault="00DF6BDE" w:rsidP="00DF6BDE">
      <w:pPr>
        <w:pStyle w:val="PlainText"/>
        <w:ind w:left="530" w:right="14" w:hanging="299"/>
        <w:rPr>
          <w:rFonts w:ascii="Century Gothic" w:hAnsi="Century Gothic"/>
          <w:sz w:val="21"/>
          <w14:ligatures w14:val="none"/>
        </w:rPr>
      </w:pPr>
      <w:r w:rsidRPr="00DF6BDE">
        <w:rPr>
          <w:rFonts w:ascii="Century Gothic" w:hAnsi="Century Gothic"/>
          <w:sz w:val="21"/>
          <w14:ligatures w14:val="none"/>
        </w:rPr>
        <w:t xml:space="preserve">d. </w:t>
      </w:r>
      <w:r w:rsidRPr="00DF6BDE">
        <w:rPr>
          <w:rFonts w:ascii="Century Gothic" w:hAnsi="Century Gothic"/>
          <w:sz w:val="21"/>
          <w14:ligatures w14:val="none"/>
        </w:rPr>
        <w:tab/>
        <w:t>The law is an essential instrument of conviction of wrong. (v. 15)</w:t>
      </w:r>
    </w:p>
    <w:p w:rsidR="00DF6BDE" w:rsidRPr="00DF6BDE" w:rsidRDefault="00DF6BDE" w:rsidP="00DF6BDE">
      <w:pPr>
        <w:pStyle w:val="PlainText"/>
        <w:ind w:left="54" w:right="136" w:hanging="27"/>
        <w:rPr>
          <w:rFonts w:ascii="Century Gothic" w:hAnsi="Century Gothic"/>
          <w:sz w:val="21"/>
          <w14:ligatures w14:val="none"/>
        </w:rPr>
      </w:pPr>
      <w:r w:rsidRPr="00DF6BDE">
        <w:rPr>
          <w:rFonts w:ascii="Century Gothic" w:hAnsi="Century Gothic"/>
          <w:sz w:val="21"/>
          <w14:ligatures w14:val="none"/>
        </w:rPr>
        <w:t> </w:t>
      </w:r>
    </w:p>
    <w:p w:rsidR="00DF6BDE" w:rsidRPr="00DF6BDE" w:rsidRDefault="00DF6BDE" w:rsidP="00DF6BDE">
      <w:pPr>
        <w:pStyle w:val="PlainText"/>
        <w:ind w:left="54" w:right="136" w:hanging="27"/>
        <w:rPr>
          <w:rFonts w:ascii="Century Gothic" w:hAnsi="Century Gothic"/>
          <w:sz w:val="21"/>
          <w14:ligatures w14:val="none"/>
        </w:rPr>
      </w:pPr>
      <w:r w:rsidRPr="00DF6BDE">
        <w:rPr>
          <w:rFonts w:ascii="Century Gothic" w:hAnsi="Century Gothic"/>
          <w:sz w:val="21"/>
          <w14:ligatures w14:val="none"/>
        </w:rPr>
        <w:t> </w:t>
      </w:r>
    </w:p>
    <w:p w:rsidR="00DF6BDE" w:rsidRPr="00DF6BDE" w:rsidRDefault="00DF6BDE" w:rsidP="00DF6BDE">
      <w:pPr>
        <w:pStyle w:val="PlainText"/>
        <w:ind w:left="54" w:right="136" w:hanging="27"/>
        <w:rPr>
          <w:rFonts w:ascii="Century Gothic" w:hAnsi="Century Gothic"/>
          <w:sz w:val="21"/>
          <w14:ligatures w14:val="none"/>
        </w:rPr>
      </w:pPr>
      <w:r w:rsidRPr="00DF6BDE">
        <w:rPr>
          <w:rFonts w:ascii="Century Gothic" w:hAnsi="Century Gothic"/>
          <w:sz w:val="21"/>
          <w14:ligatures w14:val="none"/>
        </w:rPr>
        <w:t> </w:t>
      </w:r>
    </w:p>
    <w:p w:rsidR="00DF6BDE" w:rsidRPr="00DF6BDE" w:rsidRDefault="00DF6BDE" w:rsidP="00DF6BDE">
      <w:pPr>
        <w:pStyle w:val="PlainText"/>
        <w:ind w:left="54" w:right="136" w:hanging="27"/>
        <w:rPr>
          <w:rFonts w:ascii="Century Gothic" w:hAnsi="Century Gothic"/>
          <w:sz w:val="21"/>
          <w14:ligatures w14:val="none"/>
        </w:rPr>
      </w:pPr>
      <w:r w:rsidRPr="00DF6BDE">
        <w:rPr>
          <w:rFonts w:ascii="Century Gothic" w:hAnsi="Century Gothic"/>
          <w:sz w:val="21"/>
          <w14:ligatures w14:val="none"/>
        </w:rPr>
        <w:t> </w:t>
      </w:r>
    </w:p>
    <w:p w:rsidR="00DF6BDE" w:rsidRPr="00DF6BDE" w:rsidRDefault="00DF6BDE" w:rsidP="00DF6BDE">
      <w:pPr>
        <w:pStyle w:val="PlainText"/>
        <w:ind w:left="231" w:right="136" w:hanging="231"/>
        <w:rPr>
          <w:rFonts w:ascii="Century Gothic" w:hAnsi="Century Gothic"/>
          <w:sz w:val="21"/>
          <w14:ligatures w14:val="none"/>
        </w:rPr>
      </w:pPr>
      <w:r w:rsidRPr="00DF6BDE">
        <w:rPr>
          <w:rFonts w:ascii="Century Gothic" w:hAnsi="Century Gothic"/>
          <w:sz w:val="21"/>
          <w14:ligatures w14:val="none"/>
        </w:rPr>
        <w:t>2.</w:t>
      </w:r>
      <w:r w:rsidRPr="00DF6BDE">
        <w:rPr>
          <w:rFonts w:ascii="Century Gothic" w:hAnsi="Century Gothic"/>
          <w:sz w:val="21"/>
          <w14:ligatures w14:val="none"/>
        </w:rPr>
        <w:tab/>
        <w:t>The gracious and powerful place God gives to faith in him and his promises.</w:t>
      </w:r>
    </w:p>
    <w:p w:rsidR="00DF6BDE" w:rsidRPr="00DF6BDE" w:rsidRDefault="00DF6BDE" w:rsidP="00DF6BDE">
      <w:pPr>
        <w:pStyle w:val="PlainText"/>
        <w:ind w:left="231" w:right="136" w:hanging="122"/>
        <w:rPr>
          <w:rFonts w:ascii="Century Gothic" w:hAnsi="Century Gothic"/>
          <w:sz w:val="21"/>
          <w14:ligatures w14:val="none"/>
        </w:rPr>
      </w:pPr>
      <w:r w:rsidRPr="00DF6BDE">
        <w:rPr>
          <w:rFonts w:ascii="Century Gothic" w:hAnsi="Century Gothic"/>
          <w:sz w:val="21"/>
          <w14:ligatures w14:val="none"/>
        </w:rPr>
        <w:t> </w:t>
      </w:r>
    </w:p>
    <w:p w:rsidR="00DF6BDE" w:rsidRPr="00DF6BDE" w:rsidRDefault="00DF6BDE" w:rsidP="00DF6BDE">
      <w:pPr>
        <w:pStyle w:val="PlainText"/>
        <w:ind w:left="530" w:right="136" w:hanging="272"/>
        <w:rPr>
          <w:rFonts w:ascii="Century Gothic" w:hAnsi="Century Gothic"/>
          <w:sz w:val="21"/>
          <w14:ligatures w14:val="none"/>
        </w:rPr>
      </w:pPr>
      <w:r w:rsidRPr="00DF6BDE">
        <w:rPr>
          <w:rFonts w:ascii="Century Gothic" w:hAnsi="Century Gothic"/>
          <w:sz w:val="21"/>
          <w14:ligatures w14:val="none"/>
        </w:rPr>
        <w:t>a.</w:t>
      </w:r>
      <w:r w:rsidRPr="00DF6BDE">
        <w:rPr>
          <w:rFonts w:ascii="Century Gothic" w:hAnsi="Century Gothic"/>
          <w:sz w:val="21"/>
          <w14:ligatures w14:val="none"/>
        </w:rPr>
        <w:tab/>
        <w:t xml:space="preserve">Faith in God accepts God's promise and enjoys his grace. (v. 16) </w:t>
      </w:r>
    </w:p>
    <w:p w:rsidR="00DF6BDE" w:rsidRPr="00DF6BDE" w:rsidRDefault="00DF6BDE" w:rsidP="00DF6BDE">
      <w:pPr>
        <w:pStyle w:val="PlainText"/>
        <w:ind w:left="530" w:right="136" w:hanging="272"/>
        <w:rPr>
          <w:rFonts w:ascii="Century Gothic" w:hAnsi="Century Gothic"/>
          <w:sz w:val="21"/>
          <w14:ligatures w14:val="none"/>
        </w:rPr>
      </w:pPr>
      <w:r w:rsidRPr="00DF6BDE">
        <w:rPr>
          <w:rFonts w:ascii="Century Gothic" w:hAnsi="Century Gothic"/>
          <w:sz w:val="21"/>
          <w14:ligatures w14:val="none"/>
        </w:rPr>
        <w:t> </w:t>
      </w:r>
    </w:p>
    <w:p w:rsidR="00DF6BDE" w:rsidRPr="00DF6BDE" w:rsidRDefault="00DF6BDE" w:rsidP="00DF6BDE">
      <w:pPr>
        <w:pStyle w:val="PlainText"/>
        <w:ind w:left="530" w:right="136" w:hanging="272"/>
        <w:rPr>
          <w:rFonts w:ascii="Century Gothic" w:hAnsi="Century Gothic"/>
          <w:sz w:val="21"/>
          <w14:ligatures w14:val="none"/>
        </w:rPr>
      </w:pPr>
      <w:r w:rsidRPr="00DF6BDE">
        <w:rPr>
          <w:rFonts w:ascii="Century Gothic" w:hAnsi="Century Gothic"/>
          <w:sz w:val="21"/>
          <w14:ligatures w14:val="none"/>
        </w:rPr>
        <w:t> </w:t>
      </w:r>
    </w:p>
    <w:p w:rsidR="00DF6BDE" w:rsidRPr="00DF6BDE" w:rsidRDefault="00DF6BDE" w:rsidP="00DF6BDE">
      <w:pPr>
        <w:pStyle w:val="PlainText"/>
        <w:ind w:left="530" w:right="136" w:hanging="272"/>
        <w:rPr>
          <w:rFonts w:ascii="Century Gothic" w:hAnsi="Century Gothic"/>
          <w:sz w:val="21"/>
          <w14:ligatures w14:val="none"/>
        </w:rPr>
      </w:pPr>
      <w:r w:rsidRPr="00DF6BDE">
        <w:rPr>
          <w:rFonts w:ascii="Century Gothic" w:hAnsi="Century Gothic"/>
          <w:sz w:val="21"/>
          <w14:ligatures w14:val="none"/>
        </w:rPr>
        <w:t> </w:t>
      </w:r>
    </w:p>
    <w:p w:rsidR="00DF6BDE" w:rsidRPr="00DF6BDE" w:rsidRDefault="00DF6BDE" w:rsidP="00DF6BDE">
      <w:pPr>
        <w:pStyle w:val="PlainText"/>
        <w:ind w:left="530" w:right="136" w:hanging="272"/>
        <w:rPr>
          <w:rFonts w:ascii="Century Gothic" w:hAnsi="Century Gothic"/>
          <w:sz w:val="21"/>
          <w14:ligatures w14:val="none"/>
        </w:rPr>
      </w:pPr>
      <w:r w:rsidRPr="00DF6BDE">
        <w:rPr>
          <w:rFonts w:ascii="Century Gothic" w:hAnsi="Century Gothic"/>
          <w:sz w:val="21"/>
          <w14:ligatures w14:val="none"/>
        </w:rPr>
        <w:t> </w:t>
      </w:r>
    </w:p>
    <w:p w:rsidR="00DF6BDE" w:rsidRPr="00DF6BDE" w:rsidRDefault="00DF6BDE" w:rsidP="00DF6BDE">
      <w:pPr>
        <w:pStyle w:val="PlainText"/>
        <w:ind w:left="530" w:right="136" w:hanging="272"/>
        <w:rPr>
          <w:rFonts w:ascii="Century Gothic" w:hAnsi="Century Gothic"/>
          <w:sz w:val="21"/>
          <w14:ligatures w14:val="none"/>
        </w:rPr>
      </w:pPr>
      <w:r w:rsidRPr="00DF6BDE">
        <w:rPr>
          <w:rFonts w:ascii="Century Gothic" w:hAnsi="Century Gothic"/>
          <w:sz w:val="21"/>
          <w14:ligatures w14:val="none"/>
        </w:rPr>
        <w:t>b.</w:t>
      </w:r>
      <w:r w:rsidRPr="00DF6BDE">
        <w:rPr>
          <w:rFonts w:ascii="Century Gothic" w:hAnsi="Century Gothic"/>
          <w:sz w:val="21"/>
          <w14:ligatures w14:val="none"/>
        </w:rPr>
        <w:tab/>
        <w:t xml:space="preserve">Faith in God made Abraham an unstoppable force of world change. </w:t>
      </w:r>
    </w:p>
    <w:p w:rsidR="00DF6BDE" w:rsidRPr="00DF6BDE" w:rsidRDefault="00DF6BDE" w:rsidP="00DF6BDE">
      <w:pPr>
        <w:pStyle w:val="PlainText"/>
        <w:ind w:left="530" w:right="136" w:hanging="272"/>
        <w:rPr>
          <w:rFonts w:ascii="Century Gothic" w:hAnsi="Century Gothic"/>
          <w:sz w:val="21"/>
          <w14:ligatures w14:val="none"/>
        </w:rPr>
      </w:pPr>
      <w:r w:rsidRPr="00DF6BDE">
        <w:rPr>
          <w:rFonts w:ascii="Century Gothic" w:hAnsi="Century Gothic"/>
          <w:sz w:val="21"/>
          <w14:ligatures w14:val="none"/>
        </w:rPr>
        <w:tab/>
        <w:t>(</w:t>
      </w:r>
      <w:proofErr w:type="gramStart"/>
      <w:r w:rsidRPr="00DF6BDE">
        <w:rPr>
          <w:rFonts w:ascii="Century Gothic" w:hAnsi="Century Gothic"/>
          <w:sz w:val="21"/>
          <w14:ligatures w14:val="none"/>
        </w:rPr>
        <w:t>vv</w:t>
      </w:r>
      <w:proofErr w:type="gramEnd"/>
      <w:r w:rsidRPr="00DF6BDE">
        <w:rPr>
          <w:rFonts w:ascii="Century Gothic" w:hAnsi="Century Gothic"/>
          <w:sz w:val="21"/>
          <w14:ligatures w14:val="none"/>
        </w:rPr>
        <w:t>. 16-17)</w:t>
      </w:r>
    </w:p>
    <w:p w:rsidR="00DF6BDE" w:rsidRPr="00DF6BDE" w:rsidRDefault="00DF6BDE" w:rsidP="00DF6BDE">
      <w:pPr>
        <w:pStyle w:val="PlainText"/>
        <w:ind w:left="530" w:right="136" w:hanging="272"/>
        <w:rPr>
          <w:rFonts w:ascii="Century Gothic" w:hAnsi="Century Gothic"/>
          <w:sz w:val="21"/>
          <w14:ligatures w14:val="none"/>
        </w:rPr>
      </w:pPr>
      <w:r w:rsidRPr="00DF6BDE">
        <w:rPr>
          <w:rFonts w:ascii="Century Gothic" w:hAnsi="Century Gothic"/>
          <w:sz w:val="21"/>
          <w14:ligatures w14:val="none"/>
        </w:rPr>
        <w:t> </w:t>
      </w:r>
    </w:p>
    <w:p w:rsidR="00DF6BDE" w:rsidRPr="00DF6BDE" w:rsidRDefault="00DF6BDE" w:rsidP="00DF6BDE">
      <w:pPr>
        <w:pStyle w:val="PlainText"/>
        <w:ind w:left="530" w:right="136" w:hanging="272"/>
        <w:rPr>
          <w:rFonts w:ascii="Century Gothic" w:hAnsi="Century Gothic"/>
          <w:sz w:val="21"/>
          <w14:ligatures w14:val="none"/>
        </w:rPr>
      </w:pPr>
      <w:r w:rsidRPr="00DF6BDE">
        <w:rPr>
          <w:rFonts w:ascii="Century Gothic" w:hAnsi="Century Gothic"/>
          <w:sz w:val="21"/>
          <w14:ligatures w14:val="none"/>
        </w:rPr>
        <w:t> </w:t>
      </w:r>
    </w:p>
    <w:p w:rsidR="00DF6BDE" w:rsidRPr="00DF6BDE" w:rsidRDefault="00DF6BDE" w:rsidP="00DF6BDE">
      <w:pPr>
        <w:pStyle w:val="PlainText"/>
        <w:ind w:left="530" w:right="136" w:hanging="272"/>
        <w:rPr>
          <w:rFonts w:ascii="Century Gothic" w:hAnsi="Century Gothic"/>
          <w:sz w:val="21"/>
          <w14:ligatures w14:val="none"/>
        </w:rPr>
      </w:pPr>
      <w:r w:rsidRPr="00DF6BDE">
        <w:rPr>
          <w:rFonts w:ascii="Century Gothic" w:hAnsi="Century Gothic"/>
          <w:sz w:val="21"/>
          <w14:ligatures w14:val="none"/>
        </w:rPr>
        <w:t> </w:t>
      </w:r>
    </w:p>
    <w:p w:rsidR="00DF6BDE" w:rsidRPr="00DF6BDE" w:rsidRDefault="00DF6BDE" w:rsidP="00DF6BDE">
      <w:pPr>
        <w:pStyle w:val="PlainText"/>
        <w:ind w:left="530" w:right="136" w:hanging="272"/>
        <w:rPr>
          <w:rFonts w:ascii="Century Gothic" w:hAnsi="Century Gothic"/>
          <w:sz w:val="21"/>
          <w14:ligatures w14:val="none"/>
        </w:rPr>
      </w:pPr>
      <w:r w:rsidRPr="00DF6BDE">
        <w:rPr>
          <w:rFonts w:ascii="Century Gothic" w:hAnsi="Century Gothic"/>
          <w:sz w:val="21"/>
          <w14:ligatures w14:val="none"/>
        </w:rPr>
        <w:t> </w:t>
      </w:r>
    </w:p>
    <w:p w:rsidR="00DF6BDE" w:rsidRPr="00DF6BDE" w:rsidRDefault="00DF6BDE" w:rsidP="00DF6BDE">
      <w:pPr>
        <w:pStyle w:val="PlainText"/>
        <w:ind w:left="530" w:right="136" w:hanging="272"/>
        <w:rPr>
          <w:rFonts w:ascii="Century Gothic" w:hAnsi="Century Gothic"/>
          <w:sz w:val="21"/>
          <w14:ligatures w14:val="none"/>
        </w:rPr>
      </w:pPr>
      <w:r w:rsidRPr="00DF6BDE">
        <w:rPr>
          <w:rFonts w:ascii="Century Gothic" w:hAnsi="Century Gothic"/>
          <w:sz w:val="21"/>
          <w14:ligatures w14:val="none"/>
        </w:rPr>
        <w:t>c.</w:t>
      </w:r>
      <w:r w:rsidRPr="00DF6BDE">
        <w:rPr>
          <w:rFonts w:ascii="Century Gothic" w:hAnsi="Century Gothic"/>
          <w:sz w:val="21"/>
          <w14:ligatures w14:val="none"/>
        </w:rPr>
        <w:tab/>
        <w:t>Faith in God strengthened Abraham to be faithful in the face of hopelessness. (</w:t>
      </w:r>
      <w:proofErr w:type="gramStart"/>
      <w:r w:rsidRPr="00DF6BDE">
        <w:rPr>
          <w:rFonts w:ascii="Century Gothic" w:hAnsi="Century Gothic"/>
          <w:sz w:val="21"/>
          <w14:ligatures w14:val="none"/>
        </w:rPr>
        <w:t>vv</w:t>
      </w:r>
      <w:proofErr w:type="gramEnd"/>
      <w:r w:rsidRPr="00DF6BDE">
        <w:rPr>
          <w:rFonts w:ascii="Century Gothic" w:hAnsi="Century Gothic"/>
          <w:sz w:val="21"/>
          <w14:ligatures w14:val="none"/>
        </w:rPr>
        <w:t>. 18-22)</w:t>
      </w:r>
    </w:p>
    <w:p w:rsidR="00DF6BDE" w:rsidRPr="00DF6BDE" w:rsidRDefault="00DF6BDE" w:rsidP="00DF6BDE">
      <w:pPr>
        <w:pStyle w:val="PlainText"/>
        <w:ind w:left="530" w:right="136" w:hanging="272"/>
        <w:rPr>
          <w:rFonts w:ascii="Century Gothic" w:hAnsi="Century Gothic"/>
          <w:sz w:val="21"/>
          <w14:ligatures w14:val="none"/>
        </w:rPr>
      </w:pPr>
      <w:r w:rsidRPr="00DF6BDE">
        <w:rPr>
          <w:rFonts w:ascii="Century Gothic" w:hAnsi="Century Gothic"/>
          <w:sz w:val="21"/>
          <w14:ligatures w14:val="none"/>
        </w:rPr>
        <w:t> </w:t>
      </w:r>
    </w:p>
    <w:p w:rsidR="00DF6BDE" w:rsidRPr="00DF6BDE" w:rsidRDefault="00DF6BDE" w:rsidP="00DF6BDE">
      <w:pPr>
        <w:pStyle w:val="PlainText"/>
        <w:ind w:left="530" w:right="136" w:hanging="272"/>
        <w:rPr>
          <w:rFonts w:ascii="Century Gothic" w:hAnsi="Century Gothic"/>
          <w:sz w:val="21"/>
          <w14:ligatures w14:val="none"/>
        </w:rPr>
      </w:pPr>
      <w:r w:rsidRPr="00DF6BDE">
        <w:rPr>
          <w:rFonts w:ascii="Century Gothic" w:hAnsi="Century Gothic"/>
          <w:sz w:val="21"/>
          <w14:ligatures w14:val="none"/>
        </w:rPr>
        <w:t> </w:t>
      </w:r>
    </w:p>
    <w:p w:rsidR="00DF6BDE" w:rsidRPr="00DF6BDE" w:rsidRDefault="00DF6BDE" w:rsidP="00DF6BDE">
      <w:pPr>
        <w:pStyle w:val="PlainText"/>
        <w:ind w:left="530" w:right="136" w:hanging="272"/>
        <w:rPr>
          <w:rFonts w:ascii="Century Gothic" w:hAnsi="Century Gothic"/>
          <w:sz w:val="21"/>
          <w14:ligatures w14:val="none"/>
        </w:rPr>
      </w:pPr>
      <w:r w:rsidRPr="00DF6BDE">
        <w:rPr>
          <w:rFonts w:ascii="Century Gothic" w:hAnsi="Century Gothic"/>
          <w:sz w:val="21"/>
          <w14:ligatures w14:val="none"/>
        </w:rPr>
        <w:t> </w:t>
      </w:r>
    </w:p>
    <w:p w:rsidR="00DF6BDE" w:rsidRPr="00DF6BDE" w:rsidRDefault="00DF6BDE" w:rsidP="00DF6BDE">
      <w:pPr>
        <w:pStyle w:val="PlainText"/>
        <w:ind w:left="530" w:right="136" w:hanging="272"/>
        <w:rPr>
          <w:rFonts w:ascii="Century Gothic" w:hAnsi="Century Gothic"/>
          <w:sz w:val="21"/>
          <w14:ligatures w14:val="none"/>
        </w:rPr>
      </w:pPr>
      <w:r w:rsidRPr="00DF6BDE">
        <w:rPr>
          <w:rFonts w:ascii="Century Gothic" w:hAnsi="Century Gothic"/>
          <w:sz w:val="21"/>
          <w14:ligatures w14:val="none"/>
        </w:rPr>
        <w:t> </w:t>
      </w:r>
    </w:p>
    <w:p w:rsidR="002C2A16" w:rsidRPr="00DF6BDE" w:rsidRDefault="00DF6BDE" w:rsidP="00DF6BDE">
      <w:pPr>
        <w:pStyle w:val="PlainText"/>
        <w:ind w:left="530" w:right="136" w:hanging="272"/>
        <w:rPr>
          <w:rFonts w:ascii="Century Gothic" w:hAnsi="Century Gothic"/>
          <w:sz w:val="21"/>
          <w14:ligatures w14:val="none"/>
        </w:rPr>
      </w:pPr>
      <w:r w:rsidRPr="00DF6BDE">
        <w:rPr>
          <w:rFonts w:ascii="Century Gothic" w:hAnsi="Century Gothic"/>
          <w:sz w:val="21"/>
          <w14:ligatures w14:val="none"/>
        </w:rPr>
        <w:t>d.</w:t>
      </w:r>
      <w:r w:rsidRPr="00DF6BDE">
        <w:rPr>
          <w:rFonts w:ascii="Century Gothic" w:hAnsi="Century Gothic"/>
          <w:sz w:val="21"/>
          <w14:ligatures w14:val="none"/>
        </w:rPr>
        <w:tab/>
        <w:t>Faith in God will justify us and credit righteousness to us. (</w:t>
      </w:r>
      <w:proofErr w:type="gramStart"/>
      <w:r w:rsidRPr="00DF6BDE">
        <w:rPr>
          <w:rFonts w:ascii="Century Gothic" w:hAnsi="Century Gothic"/>
          <w:sz w:val="21"/>
          <w14:ligatures w14:val="none"/>
        </w:rPr>
        <w:t>vv</w:t>
      </w:r>
      <w:proofErr w:type="gramEnd"/>
      <w:r w:rsidRPr="00DF6BDE">
        <w:rPr>
          <w:rFonts w:ascii="Century Gothic" w:hAnsi="Century Gothic"/>
          <w:sz w:val="21"/>
          <w14:ligatures w14:val="none"/>
        </w:rPr>
        <w:t>. 23-25)</w:t>
      </w:r>
      <w:bookmarkStart w:id="0" w:name="_GoBack"/>
      <w:bookmarkEnd w:id="0"/>
    </w:p>
    <w:sectPr w:rsidR="002C2A16" w:rsidRPr="00DF6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DE"/>
    <w:rsid w:val="002C2A16"/>
    <w:rsid w:val="00D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6CBDB0-1EC0-4EFE-BDAF-9190A805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BD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F6BDE"/>
    <w:rPr>
      <w:rFonts w:ascii="Calibri" w:hAnsi="Calibri" w:cs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6BDE"/>
    <w:rPr>
      <w:rFonts w:ascii="Calibri" w:eastAsia="Times New Roman" w:hAnsi="Calibri" w:cs="Calibri"/>
      <w:color w:val="000000"/>
      <w:kern w:val="28"/>
      <w:szCs w:val="21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Wasdin</dc:creator>
  <cp:keywords/>
  <dc:description/>
  <cp:lastModifiedBy>Joanne Wasdin</cp:lastModifiedBy>
  <cp:revision>2</cp:revision>
  <dcterms:created xsi:type="dcterms:W3CDTF">2014-10-30T19:16:00Z</dcterms:created>
  <dcterms:modified xsi:type="dcterms:W3CDTF">2014-10-30T19:16:00Z</dcterms:modified>
</cp:coreProperties>
</file>