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53" w:rsidRDefault="00153A53" w:rsidP="00153A53">
      <w:pPr>
        <w:widowControl w:val="0"/>
        <w:ind w:left="450" w:right="122" w:hanging="90"/>
        <w:jc w:val="center"/>
        <w:rPr>
          <w:rFonts w:ascii="Century Gothic" w:hAnsi="Century Gothic"/>
          <w:b/>
          <w:bCs/>
          <w:sz w:val="24"/>
          <w:szCs w:val="24"/>
          <w14:ligatures w14:val="none"/>
        </w:rPr>
      </w:pPr>
      <w:r>
        <w:rPr>
          <w:rFonts w:ascii="Century Gothic" w:hAnsi="Century Gothic"/>
          <w:b/>
          <w:bCs/>
          <w:sz w:val="24"/>
          <w:szCs w:val="24"/>
          <w14:ligatures w14:val="none"/>
        </w:rPr>
        <w:t>“Advent Anthems: John the Baptist’s Song”</w:t>
      </w:r>
    </w:p>
    <w:p w:rsidR="00153A53" w:rsidRDefault="00153A53" w:rsidP="00153A53">
      <w:pPr>
        <w:ind w:right="122"/>
        <w:jc w:val="center"/>
        <w:rPr>
          <w:rFonts w:ascii="Century Gothic" w:hAnsi="Century Gothic"/>
          <w:sz w:val="24"/>
          <w:szCs w:val="24"/>
          <w:lang w:bidi="he-IL"/>
          <w14:ligatures w14:val="none"/>
        </w:rPr>
      </w:pPr>
      <w:r>
        <w:rPr>
          <w:rFonts w:ascii="Century Gothic" w:hAnsi="Century Gothic"/>
          <w:i/>
          <w:iCs/>
          <w:sz w:val="24"/>
          <w:szCs w:val="24"/>
          <w:lang w:bidi="he-IL"/>
          <w14:ligatures w14:val="none"/>
        </w:rPr>
        <w:t>Luke 3:3-6</w:t>
      </w:r>
    </w:p>
    <w:p w:rsidR="00153A53" w:rsidRDefault="00153A53" w:rsidP="00153A53">
      <w:pPr>
        <w:ind w:right="122"/>
        <w:jc w:val="center"/>
        <w:rPr>
          <w:rFonts w:ascii="Century Gothic" w:hAnsi="Century Gothic"/>
          <w:sz w:val="24"/>
          <w:szCs w:val="24"/>
          <w:lang w:bidi="he-IL"/>
          <w14:ligatures w14:val="none"/>
        </w:rPr>
      </w:pPr>
      <w:r>
        <w:rPr>
          <w:rFonts w:ascii="Century Gothic" w:hAnsi="Century Gothic"/>
          <w:sz w:val="24"/>
          <w:szCs w:val="24"/>
          <w:lang w:bidi="he-IL"/>
          <w14:ligatures w14:val="none"/>
        </w:rPr>
        <w:t> </w:t>
      </w:r>
    </w:p>
    <w:p w:rsidR="00153A53" w:rsidRDefault="00153A53" w:rsidP="00153A53">
      <w:pPr>
        <w:pStyle w:val="PlainText"/>
        <w:ind w:left="1065" w:hanging="1065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Big Idea: </w:t>
      </w:r>
      <w:r>
        <w:rPr>
          <w:sz w:val="24"/>
          <w:szCs w:val="24"/>
          <w14:ligatures w14:val="none"/>
        </w:rPr>
        <w:t>People get ready!  There’s a king a-</w:t>
      </w:r>
      <w:proofErr w:type="spellStart"/>
      <w:r>
        <w:rPr>
          <w:sz w:val="24"/>
          <w:szCs w:val="24"/>
          <w14:ligatures w14:val="none"/>
        </w:rPr>
        <w:t>comin</w:t>
      </w:r>
      <w:proofErr w:type="spellEnd"/>
      <w:r>
        <w:rPr>
          <w:sz w:val="24"/>
          <w:szCs w:val="24"/>
          <w14:ligatures w14:val="none"/>
        </w:rPr>
        <w:t>’ to a barren place for a blessed purpose!</w:t>
      </w:r>
    </w:p>
    <w:p w:rsidR="00153A53" w:rsidRDefault="00153A53" w:rsidP="00153A53">
      <w:pPr>
        <w:pStyle w:val="PlainTex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153A53" w:rsidRDefault="00153A53" w:rsidP="00153A53">
      <w:pPr>
        <w:pStyle w:val="PlainText"/>
        <w:spacing w:line="720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1) What does the king’s coming require? (v.4)  </w:t>
      </w: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>Preparation in the wilderness</w:t>
      </w: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  <w:bookmarkStart w:id="0" w:name="_GoBack"/>
      <w:bookmarkEnd w:id="0"/>
    </w:p>
    <w:p w:rsidR="00153A53" w:rsidRDefault="00153A53" w:rsidP="00153A53">
      <w:pPr>
        <w:pStyle w:val="PlainText"/>
        <w:spacing w:line="720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2) How do we prepare for the king’s coming?  (vv. 3, 4b-5) </w:t>
      </w: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>All obstacles must be removed</w:t>
      </w: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</w:p>
    <w:p w:rsidR="00153A53" w:rsidRDefault="00153A53" w:rsidP="00153A53">
      <w:pPr>
        <w:pStyle w:val="PlainText"/>
        <w:spacing w:line="720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3) Why does the king come? (v. 6) </w:t>
      </w: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>To rescue to all kinds of people</w:t>
      </w: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</w:p>
    <w:p w:rsidR="00153A53" w:rsidRDefault="00153A53" w:rsidP="00153A53">
      <w:pPr>
        <w:pStyle w:val="PlainText"/>
        <w:spacing w:line="720" w:lineRule="auto"/>
        <w:ind w:left="1080" w:hanging="360"/>
        <w:rPr>
          <w:sz w:val="24"/>
          <w:szCs w:val="24"/>
          <w14:ligatures w14:val="none"/>
        </w:rPr>
      </w:pPr>
    </w:p>
    <w:p w:rsidR="00153A53" w:rsidRDefault="00153A53" w:rsidP="00153A5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34441" w:rsidRDefault="00153A53"/>
    <w:sectPr w:rsidR="0043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53"/>
    <w:rsid w:val="00153A53"/>
    <w:rsid w:val="003D3E88"/>
    <w:rsid w:val="006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9E526-1A39-4080-BD9D-04C04BD2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A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53A53"/>
    <w:rPr>
      <w:rFonts w:ascii="Century Gothic" w:hAnsi="Century Gothic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3A53"/>
    <w:rPr>
      <w:rFonts w:ascii="Century Gothic" w:eastAsia="Times New Roman" w:hAnsi="Century Gothic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2014-12-23T16:19:00Z</dcterms:created>
  <dcterms:modified xsi:type="dcterms:W3CDTF">2014-12-23T16:20:00Z</dcterms:modified>
</cp:coreProperties>
</file>