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06DB80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3E7CC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Agony of Jesus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DF56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23:</w:t>
                            </w:r>
                            <w:r w:rsidR="003E7CC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26-31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06DB80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3E7CCE">
                        <w:rPr>
                          <w:rFonts w:ascii="Merriweather" w:hAnsi="Merriweather" w:cs="Merriweather"/>
                          <w:color w:val="4195D6"/>
                        </w:rPr>
                        <w:t>The Agony of Jesus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DF56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23:</w:t>
                      </w:r>
                      <w:r w:rsidR="003E7CC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26-31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467243C6" w:rsidR="00C35B94" w:rsidRPr="008C5FD9" w:rsidRDefault="00E37D6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imposed burden: Simon is forced to carry the cross for the suffering Savior.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 w:rsidR="003E7CCE">
        <w:rPr>
          <w:rFonts w:ascii="Merriweather" w:hAnsi="Merriweather" w:cs="Merriweather"/>
          <w:bCs/>
          <w:color w:val="000000"/>
          <w:sz w:val="20"/>
          <w:szCs w:val="20"/>
        </w:rPr>
        <w:t>v. 26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B7A528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64717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72130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1C5CDB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560EC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A5BCDE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5FB6C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3456AE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84D65C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D224F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37398A02" w:rsidR="0070510A" w:rsidRDefault="00E37D6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impending judgment: </w:t>
      </w:r>
      <w:r w:rsidR="008D04FF">
        <w:rPr>
          <w:rFonts w:ascii="Merriweather" w:hAnsi="Merriweather" w:cs="Merriweather"/>
          <w:bCs/>
          <w:color w:val="000000"/>
          <w:sz w:val="20"/>
          <w:szCs w:val="20"/>
        </w:rPr>
        <w:t>Jesus compassionately redirects the women’s weeping to a greater concern.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 w:rsidR="006F23C9">
        <w:rPr>
          <w:rFonts w:ascii="Merriweather" w:hAnsi="Merriweather" w:cs="Merriweather"/>
          <w:bCs/>
          <w:color w:val="000000"/>
          <w:sz w:val="20"/>
          <w:szCs w:val="20"/>
        </w:rPr>
        <w:t xml:space="preserve">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27-31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080F" w14:textId="77777777" w:rsidR="00247A52" w:rsidRDefault="00247A52" w:rsidP="00644A37">
      <w:r>
        <w:separator/>
      </w:r>
    </w:p>
  </w:endnote>
  <w:endnote w:type="continuationSeparator" w:id="0">
    <w:p w14:paraId="6D6AD1A3" w14:textId="77777777" w:rsidR="00247A52" w:rsidRDefault="00247A5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C945" w14:textId="77777777" w:rsidR="00247A52" w:rsidRDefault="00247A52" w:rsidP="00644A37">
      <w:r>
        <w:separator/>
      </w:r>
    </w:p>
  </w:footnote>
  <w:footnote w:type="continuationSeparator" w:id="0">
    <w:p w14:paraId="4DFC5778" w14:textId="77777777" w:rsidR="00247A52" w:rsidRDefault="00247A5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95E2A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E7CCE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23C9"/>
    <w:rsid w:val="006F45FB"/>
    <w:rsid w:val="00701FDE"/>
    <w:rsid w:val="00702393"/>
    <w:rsid w:val="00703357"/>
    <w:rsid w:val="00703387"/>
    <w:rsid w:val="0070510A"/>
    <w:rsid w:val="007100E8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30472"/>
    <w:rsid w:val="00A37B2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DF5620"/>
    <w:rsid w:val="00E11191"/>
    <w:rsid w:val="00E21177"/>
    <w:rsid w:val="00E2223B"/>
    <w:rsid w:val="00E22770"/>
    <w:rsid w:val="00E26474"/>
    <w:rsid w:val="00E34B17"/>
    <w:rsid w:val="00E37D67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2025-03-18T14:06:00Z</dcterms:created>
  <dcterms:modified xsi:type="dcterms:W3CDTF">2025-03-18T14:08:00Z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